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pPr>
      <w:r w:rsidDel="00000000" w:rsidR="00000000" w:rsidRPr="00000000">
        <w:rPr>
          <w:rtl w:val="0"/>
        </w:rPr>
      </w:r>
    </w:p>
    <w:tbl>
      <w:tblPr>
        <w:tblStyle w:val="Table1"/>
        <w:tblW w:w="9059.0" w:type="dxa"/>
        <w:jc w:val="center"/>
        <w:tblLayout w:type="fixed"/>
        <w:tblLook w:val="0400"/>
      </w:tblPr>
      <w:tblGrid>
        <w:gridCol w:w="9059"/>
        <w:tblGridChange w:id="0">
          <w:tblGrid>
            <w:gridCol w:w="9059"/>
          </w:tblGrid>
        </w:tblGridChange>
      </w:tblGrid>
      <w:tr>
        <w:trPr>
          <w:cantSplit w:val="0"/>
          <w:trHeight w:val="1120" w:hRule="atLeast"/>
          <w:tblHeader w:val="0"/>
        </w:trPr>
        <w:tc>
          <w:tcPr>
            <w:shd w:fill="00a1e5" w:val="clear"/>
            <w:tcMar>
              <w:top w:w="0.0" w:type="dxa"/>
              <w:left w:w="115.0" w:type="dxa"/>
              <w:bottom w:w="0.0" w:type="dxa"/>
              <w:right w:w="115.0" w:type="dxa"/>
            </w:tcMar>
            <w:vAlign w:val="center"/>
          </w:tcPr>
          <w:p w:rsidR="00000000" w:rsidDel="00000000" w:rsidP="00000000" w:rsidRDefault="00000000" w:rsidRPr="00000000" w14:paraId="00000002">
            <w:pPr>
              <w:pStyle w:val="Title"/>
              <w:rPr>
                <w:color w:val="ffffff"/>
              </w:rPr>
            </w:pPr>
            <w:bookmarkStart w:colFirst="0" w:colLast="0" w:name="_heading=h.gjdgxs" w:id="0"/>
            <w:bookmarkEnd w:id="0"/>
            <w:r w:rsidDel="00000000" w:rsidR="00000000" w:rsidRPr="00000000">
              <w:rPr>
                <w:color w:val="ffffff"/>
                <w:rtl w:val="0"/>
              </w:rPr>
              <w:t xml:space="preserve">Functieprofiel </w:t>
            </w:r>
          </w:p>
          <w:p w:rsidR="00000000" w:rsidDel="00000000" w:rsidP="00000000" w:rsidRDefault="00000000" w:rsidRPr="00000000" w14:paraId="00000003">
            <w:pPr>
              <w:pStyle w:val="Title"/>
              <w:rPr>
                <w:color w:val="ffffff"/>
              </w:rPr>
            </w:pPr>
            <w:bookmarkStart w:colFirst="0" w:colLast="0" w:name="_heading=h.30j0zll" w:id="1"/>
            <w:bookmarkEnd w:id="1"/>
            <w:r w:rsidDel="00000000" w:rsidR="00000000" w:rsidRPr="00000000">
              <w:rPr>
                <w:color w:val="ffffff"/>
                <w:rtl w:val="0"/>
              </w:rPr>
              <w:t xml:space="preserve">Ondervoorzitter</w:t>
            </w:r>
          </w:p>
        </w:tc>
      </w:tr>
      <w:tr>
        <w:trPr>
          <w:cantSplit w:val="0"/>
          <w:trHeight w:val="560" w:hRule="atLeast"/>
          <w:tblHeader w:val="0"/>
        </w:trPr>
        <w:tc>
          <w:tcPr>
            <w:tcBorders>
              <w:bottom w:color="8d8d8d" w:space="0" w:sz="8" w:val="single"/>
            </w:tcBorders>
            <w:shd w:fill="8d8d8d" w:val="clear"/>
            <w:tcMar>
              <w:top w:w="0.0" w:type="dxa"/>
              <w:left w:w="115.0" w:type="dxa"/>
              <w:bottom w:w="0.0" w:type="dxa"/>
              <w:right w:w="115.0" w:type="dxa"/>
            </w:tcMar>
            <w:vAlign w:val="center"/>
          </w:tcPr>
          <w:p w:rsidR="00000000" w:rsidDel="00000000" w:rsidP="00000000" w:rsidRDefault="00000000" w:rsidRPr="00000000" w14:paraId="00000004">
            <w:pPr>
              <w:pStyle w:val="Subtitle"/>
              <w:rPr/>
            </w:pPr>
            <w:r w:rsidDel="00000000" w:rsidR="00000000" w:rsidRPr="00000000">
              <w:rPr>
                <w:rtl w:val="0"/>
              </w:rPr>
              <w:t xml:space="preserve">Bestuur VVS 2027-2027</w:t>
            </w:r>
          </w:p>
        </w:tc>
      </w:tr>
      <w:tr>
        <w:trPr>
          <w:cantSplit w:val="0"/>
          <w:trHeight w:val="560" w:hRule="atLeast"/>
          <w:tblHeader w:val="0"/>
        </w:trPr>
        <w:tc>
          <w:tcPr>
            <w:tcBorders>
              <w:top w:color="8d8d8d" w:space="0" w:sz="8" w:val="single"/>
              <w:left w:color="8d8d8d" w:space="0" w:sz="8" w:val="single"/>
              <w:bottom w:color="8d8d8d" w:space="0" w:sz="8" w:val="single"/>
              <w:right w:color="8d8d8d" w:space="0" w:sz="8" w:val="single"/>
            </w:tcBorders>
            <w:shd w:fill="ffffff" w:val="clear"/>
            <w:tcMar>
              <w:top w:w="0.0" w:type="dxa"/>
              <w:left w:w="115.0" w:type="dxa"/>
              <w:bottom w:w="0.0" w:type="dxa"/>
              <w:right w:w="115.0" w:type="dxa"/>
            </w:tcMar>
          </w:tcPr>
          <w:p w:rsidR="00000000" w:rsidDel="00000000" w:rsidP="00000000" w:rsidRDefault="00000000" w:rsidRPr="00000000" w14:paraId="00000005">
            <w:pPr>
              <w:pStyle w:val="Subtitle"/>
              <w:spacing w:after="240" w:before="240" w:line="360" w:lineRule="auto"/>
              <w:jc w:val="right"/>
              <w:rPr>
                <w:rFonts w:ascii="Verdana" w:cs="Verdana" w:eastAsia="Verdana" w:hAnsi="Verdana"/>
                <w:b w:val="1"/>
                <w:bCs w:val="1"/>
                <w:color w:val="8d8d8d"/>
                <w:sz w:val="20"/>
                <w:szCs w:val="20"/>
              </w:rPr>
            </w:pPr>
            <w:bookmarkStart w:colFirst="0" w:colLast="0" w:name="_heading=h.1fob9te" w:id="2"/>
            <w:bookmarkEnd w:id="2"/>
            <w:r w:rsidDel="00000000" w:rsidR="00000000" w:rsidRPr="00000000">
              <w:rPr>
                <w:rFonts w:ascii="Verdana" w:cs="Verdana" w:eastAsia="Verdana" w:hAnsi="Verdana"/>
                <w:color w:val="8d8d8d"/>
                <w:sz w:val="20"/>
                <w:szCs w:val="20"/>
                <w:rtl w:val="0"/>
              </w:rPr>
              <w:t xml:space="preserve">Datum publicatie: </w:t>
            </w:r>
            <w:r w:rsidDel="00000000" w:rsidR="00000000" w:rsidRPr="00000000">
              <w:rPr>
                <w:rFonts w:ascii="Verdana" w:cs="Verdana" w:eastAsia="Verdana" w:hAnsi="Verdana"/>
                <w:b w:val="1"/>
                <w:bCs w:val="1"/>
                <w:color w:val="8d8d8d"/>
                <w:sz w:val="20"/>
                <w:szCs w:val="20"/>
                <w:rtl w:val="0"/>
              </w:rPr>
              <w:t xml:space="preserve">31 maart 2026</w:t>
            </w:r>
          </w:p>
          <w:p w:rsidR="00000000" w:rsidDel="00000000" w:rsidP="00000000" w:rsidRDefault="00000000" w:rsidRPr="00000000" w14:paraId="00000006">
            <w:pPr>
              <w:spacing w:after="240" w:line="312" w:lineRule="auto"/>
              <w:jc w:val="right"/>
              <w:rPr>
                <w:rFonts w:ascii="Verdana" w:cs="Verdana" w:eastAsia="Verdana" w:hAnsi="Verdana"/>
                <w:b w:val="1"/>
                <w:bCs w:val="1"/>
                <w:color w:val="cc0000"/>
                <w:sz w:val="20"/>
                <w:szCs w:val="20"/>
              </w:rPr>
            </w:pPr>
            <w:r w:rsidDel="00000000" w:rsidR="00000000" w:rsidRPr="00000000">
              <w:rPr>
                <w:rFonts w:ascii="Verdana" w:cs="Verdana" w:eastAsia="Verdana" w:hAnsi="Verdana"/>
                <w:b w:val="1"/>
                <w:bCs w:val="1"/>
                <w:sz w:val="20"/>
                <w:szCs w:val="20"/>
                <w:rtl w:val="0"/>
              </w:rPr>
              <w:t xml:space="preserve">Deadline 1</w:t>
            </w:r>
            <w:r w:rsidDel="00000000" w:rsidR="00000000" w:rsidRPr="00000000">
              <w:rPr>
                <w:rFonts w:ascii="Verdana" w:cs="Verdana" w:eastAsia="Verdana" w:hAnsi="Verdana"/>
                <w:b w:val="1"/>
                <w:bCs w:val="1"/>
                <w:sz w:val="20"/>
                <w:szCs w:val="20"/>
                <w:vertAlign w:val="superscript"/>
              </w:rPr>
              <w:footnoteReference w:customMarkFollows="0" w:id="0"/>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12 mei 2026, 23u59</w:t>
            </w:r>
          </w:p>
          <w:p w:rsidR="00000000" w:rsidDel="00000000" w:rsidP="00000000" w:rsidRDefault="00000000" w:rsidRPr="00000000" w14:paraId="00000007">
            <w:pPr>
              <w:spacing w:after="240" w:line="312" w:lineRule="auto"/>
              <w:jc w:val="right"/>
              <w:rPr/>
            </w:pPr>
            <w:r w:rsidDel="00000000" w:rsidR="00000000" w:rsidRPr="00000000">
              <w:rPr>
                <w:rFonts w:ascii="Verdana" w:cs="Verdana" w:eastAsia="Verdana" w:hAnsi="Verdana"/>
                <w:b w:val="1"/>
                <w:bCs w:val="1"/>
                <w:sz w:val="20"/>
                <w:szCs w:val="20"/>
                <w:rtl w:val="0"/>
              </w:rPr>
              <w:t xml:space="preserve">Deadline 2</w:t>
            </w:r>
            <w:r w:rsidDel="00000000" w:rsidR="00000000" w:rsidRPr="00000000">
              <w:rPr>
                <w:rFonts w:ascii="Verdana" w:cs="Verdana" w:eastAsia="Verdana" w:hAnsi="Verdana"/>
                <w:b w:val="1"/>
                <w:bCs w:val="1"/>
                <w:sz w:val="20"/>
                <w:szCs w:val="20"/>
                <w:vertAlign w:val="superscript"/>
              </w:rPr>
              <w:footnoteReference w:customMarkFollows="0" w:id="1"/>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16 juni 2026, 23u59</w:t>
            </w:r>
            <w:r w:rsidDel="00000000" w:rsidR="00000000" w:rsidRPr="00000000">
              <w:rPr>
                <w:rtl w:val="0"/>
              </w:rPr>
            </w:r>
          </w:p>
        </w:tc>
      </w:tr>
    </w:tbl>
    <w:p w:rsidR="00000000" w:rsidDel="00000000" w:rsidP="00000000" w:rsidRDefault="00000000" w:rsidRPr="00000000" w14:paraId="00000008">
      <w:pPr>
        <w:pStyle w:val="Subtitle"/>
        <w:spacing w:after="240" w:before="240" w:line="312"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Vlaamse Vereniging van Studenten vzw (VVS) is op zoek naar een </w:t>
      </w:r>
      <w:r w:rsidDel="00000000" w:rsidR="00000000" w:rsidRPr="00000000">
        <w:rPr>
          <w:rFonts w:ascii="Verdana" w:cs="Verdana" w:eastAsia="Verdana" w:hAnsi="Verdana"/>
          <w:b w:val="1"/>
          <w:bCs w:val="1"/>
          <w:color w:val="000000"/>
          <w:sz w:val="20"/>
          <w:szCs w:val="20"/>
          <w:rtl w:val="0"/>
        </w:rPr>
        <w:t xml:space="preserve">nieuw bestuur</w:t>
      </w:r>
      <w:r w:rsidDel="00000000" w:rsidR="00000000" w:rsidRPr="00000000">
        <w:rPr>
          <w:rFonts w:ascii="Verdana" w:cs="Verdana" w:eastAsia="Verdana" w:hAnsi="Verdana"/>
          <w:color w:val="000000"/>
          <w:sz w:val="20"/>
          <w:szCs w:val="20"/>
          <w:rtl w:val="0"/>
        </w:rPr>
        <w:t xml:space="preserve"> voor het </w:t>
      </w:r>
      <w:r w:rsidDel="00000000" w:rsidR="00000000" w:rsidRPr="00000000">
        <w:rPr>
          <w:rFonts w:ascii="Verdana" w:cs="Verdana" w:eastAsia="Verdana" w:hAnsi="Verdana"/>
          <w:b w:val="1"/>
          <w:bCs w:val="1"/>
          <w:color w:val="000000"/>
          <w:sz w:val="20"/>
          <w:szCs w:val="20"/>
          <w:rtl w:val="0"/>
        </w:rPr>
        <w:t xml:space="preserve">academiejaar 2027-2027</w:t>
      </w:r>
      <w:r w:rsidDel="00000000" w:rsidR="00000000" w:rsidRPr="00000000">
        <w:rPr>
          <w:rFonts w:ascii="Verdana" w:cs="Verdana" w:eastAsia="Verdana" w:hAnsi="Verdana"/>
          <w:color w:val="000000"/>
          <w:sz w:val="20"/>
          <w:szCs w:val="20"/>
          <w:rtl w:val="0"/>
        </w:rPr>
        <w:t xml:space="preserve">. Het huidige bestuur opent daartoe een officiële oproep. Iedere Vlaamse student kan opkomen voor een positie binnen de raad van bestuur van de Vlaamse Vereniging van Studenten.</w:t>
      </w:r>
    </w:p>
    <w:p w:rsidR="00000000" w:rsidDel="00000000" w:rsidP="00000000" w:rsidRDefault="00000000" w:rsidRPr="00000000" w14:paraId="00000009">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bestuurder ben jij een academiejaar lang de stem van alle studenten in Vlaanderen en Brussel. Je bepaalt zelf de inhoudelijke koers en vertaalt deze visie naar een concreet beleidsplan voor de Algemene Vergadering. Die stem laat je horen tijdens overleg met belangrijke stakeholders in het onderwijsveld. Daarnaast speel je een centrale rol in de interne werking door actief deel te nemen aan de Algemene Vergadering, het bestuur en de Coördinatievergadering met de staf.</w:t>
      </w:r>
    </w:p>
    <w:p w:rsidR="00000000" w:rsidDel="00000000" w:rsidP="00000000" w:rsidRDefault="00000000" w:rsidRPr="00000000" w14:paraId="0000000A">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Het bestuur heeft ook collegiaal de taak om de dagelijkse werking van de vzw te garanderen. Dat wil zeggen dat jullie gezamenlijk verantwoordelijk zijn voor de financiën, het personeelsbeleid en het inhoudelijk beleid en dus ook samen de beslissingen nemen en daarvoor de verantwoordelijkheid dragen. De staf garandeert natuurlijk steeds de essentiële operationele werking.</w:t>
      </w:r>
    </w:p>
    <w:p w:rsidR="00000000" w:rsidDel="00000000" w:rsidP="00000000" w:rsidRDefault="00000000" w:rsidRPr="00000000" w14:paraId="0000000B">
      <w:pPr>
        <w:pStyle w:val="Subtitle"/>
        <w:spacing w:after="240" w:before="240" w:line="312"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bestuursleden worden verkozen op de algemene vergadering van 21 mei 2026. Ze sturen hun </w:t>
      </w:r>
      <w:hyperlink r:id="rId8">
        <w:r w:rsidDel="00000000" w:rsidR="00000000" w:rsidRPr="00000000">
          <w:rPr>
            <w:rFonts w:ascii="Verdana" w:cs="Verdana" w:eastAsia="Verdana" w:hAnsi="Verdana"/>
            <w:color w:val="1155cc"/>
            <w:sz w:val="20"/>
            <w:szCs w:val="20"/>
            <w:u w:val="single"/>
            <w:rtl w:val="0"/>
          </w:rPr>
          <w:t xml:space="preserve">applicatieformulier</w:t>
        </w:r>
      </w:hyperlink>
      <w:r w:rsidDel="00000000" w:rsidR="00000000" w:rsidRPr="00000000">
        <w:rPr>
          <w:rFonts w:ascii="Verdana" w:cs="Verdana" w:eastAsia="Verdana" w:hAnsi="Verdana"/>
          <w:color w:val="000000"/>
          <w:sz w:val="20"/>
          <w:szCs w:val="20"/>
          <w:rtl w:val="0"/>
        </w:rPr>
        <w:t xml:space="preserve"> en curriculum vitae voor 12 mei (23u59) door naar </w:t>
      </w:r>
      <w:hyperlink r:id="rId9">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Indien bepaalde posities open blijven wordt een tweede verkiezing georganiseerd op 25 juni. Studenten die tijdens deze verkiezingen opkomen, sturen hun applicatieformulier en curriculum vitae voor 16 juni (23u59) door naar </w:t>
      </w:r>
      <w:hyperlink r:id="rId10">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Het mandaat van het nieuwe bestuur start op </w:t>
      </w:r>
      <w:r w:rsidDel="00000000" w:rsidR="00000000" w:rsidRPr="00000000">
        <w:rPr>
          <w:rFonts w:ascii="Verdana" w:cs="Verdana" w:eastAsia="Verdana" w:hAnsi="Verdana"/>
          <w:b w:val="1"/>
          <w:bCs w:val="1"/>
          <w:color w:val="000000"/>
          <w:sz w:val="20"/>
          <w:szCs w:val="20"/>
          <w:rtl w:val="0"/>
        </w:rPr>
        <w:t xml:space="preserve">1 augustus 2026</w:t>
      </w:r>
      <w:r w:rsidDel="00000000" w:rsidR="00000000" w:rsidRPr="00000000">
        <w:rPr>
          <w:rFonts w:ascii="Verdana" w:cs="Verdana" w:eastAsia="Verdana" w:hAnsi="Verdana"/>
          <w:color w:val="000000"/>
          <w:sz w:val="20"/>
          <w:szCs w:val="20"/>
          <w:rtl w:val="0"/>
        </w:rPr>
        <w:t xml:space="preserve"> en eindigt op </w:t>
      </w:r>
      <w:r w:rsidDel="00000000" w:rsidR="00000000" w:rsidRPr="00000000">
        <w:rPr>
          <w:rFonts w:ascii="Verdana" w:cs="Verdana" w:eastAsia="Verdana" w:hAnsi="Verdana"/>
          <w:b w:val="1"/>
          <w:bCs w:val="1"/>
          <w:color w:val="000000"/>
          <w:sz w:val="20"/>
          <w:szCs w:val="20"/>
          <w:rtl w:val="0"/>
        </w:rPr>
        <w:t xml:space="preserve">31 juli 2027. </w:t>
      </w:r>
      <w:r w:rsidDel="00000000" w:rsidR="00000000" w:rsidRPr="00000000">
        <w:rPr>
          <w:rFonts w:ascii="Verdana" w:cs="Verdana" w:eastAsia="Verdana" w:hAnsi="Verdana"/>
          <w:color w:val="000000"/>
          <w:sz w:val="20"/>
          <w:szCs w:val="20"/>
          <w:rtl w:val="0"/>
        </w:rPr>
        <w:t xml:space="preserve">Het verkozen bestuurslid zal beschikbaar moeten zijn voor een overdrachtsweekend dat in juli plaatsvindt. Het oude bestuur stroomt daar alle informatie door naar het nieuwe bestuur.</w:t>
      </w:r>
    </w:p>
    <w:p w:rsidR="00000000" w:rsidDel="00000000" w:rsidP="00000000" w:rsidRDefault="00000000" w:rsidRPr="00000000" w14:paraId="0000000C">
      <w:pPr>
        <w:spacing w:after="240" w:before="240"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Een bestuurslid wordt verwacht om een serieus engagement op te nemen, zowel wat de hoeveelheid werk als de hoeveelheid tijd betreft. Verder wordt een bestuurslid verwacht om wekelijks tussen 8 en 25 uur te spenderen aan bestuurswerk (voor specifieke informatie: zie functieprofiel). Tenslotte beantwoord je vaak de online communicatie.</w:t>
      </w:r>
    </w:p>
    <w:p w:rsidR="00000000" w:rsidDel="00000000" w:rsidP="00000000" w:rsidRDefault="00000000" w:rsidRPr="00000000" w14:paraId="0000000D">
      <w:pPr>
        <w:spacing w:after="240" w:before="240" w:line="312" w:lineRule="auto"/>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Wat krijg je ervoor terug?</w:t>
      </w:r>
      <w:r w:rsidDel="00000000" w:rsidR="00000000" w:rsidRPr="00000000">
        <w:rPr>
          <w:rFonts w:ascii="Verdana" w:cs="Verdana" w:eastAsia="Verdana" w:hAnsi="Verdana"/>
          <w:sz w:val="20"/>
          <w:szCs w:val="20"/>
          <w:rtl w:val="0"/>
        </w:rPr>
        <w:t xml:space="preserve"> Een onvergetelijke ervaring, een jonge, dynamische en dankbare omgeving en de mogelijkheid om het (studenten)beleid voor elke student in Vlaanderen te beïnvloeden. Je wordt op alle vlakken ondersteund door de volledige staf. Verder krijg je in het begin van je mandaat vormingen om je voor te bereiden op je functie.</w:t>
      </w:r>
    </w:p>
    <w:p w:rsidR="00000000" w:rsidDel="00000000" w:rsidP="00000000" w:rsidRDefault="00000000" w:rsidRPr="00000000" w14:paraId="0000000E">
      <w:pPr>
        <w:spacing w:after="240" w:before="240" w:line="312"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F">
      <w:pPr>
        <w:pStyle w:val="Heading1"/>
        <w:spacing w:before="240" w:line="312" w:lineRule="auto"/>
        <w:rPr/>
      </w:pPr>
      <w:bookmarkStart w:colFirst="0" w:colLast="0" w:name="_heading=h.2et92p0" w:id="3"/>
      <w:bookmarkEnd w:id="3"/>
      <w:r w:rsidDel="00000000" w:rsidR="00000000" w:rsidRPr="00000000">
        <w:br w:type="page"/>
      </w:r>
      <w:r w:rsidDel="00000000" w:rsidR="00000000" w:rsidRPr="00000000">
        <w:rPr>
          <w:rtl w:val="0"/>
        </w:rPr>
      </w:r>
    </w:p>
    <w:bookmarkStart w:colFirst="0" w:colLast="0" w:name="bookmark=id.tyjcwt" w:id="4"/>
    <w:bookmarkEnd w:id="4"/>
    <w:p w:rsidR="00000000" w:rsidDel="00000000" w:rsidP="00000000" w:rsidRDefault="00000000" w:rsidRPr="00000000" w14:paraId="00000010">
      <w:pPr>
        <w:pStyle w:val="Heading1"/>
        <w:spacing w:before="240" w:line="312" w:lineRule="auto"/>
        <w:rPr/>
      </w:pPr>
      <w:bookmarkStart w:colFirst="0" w:colLast="0" w:name="_heading=h.3dy6vkm" w:id="5"/>
      <w:bookmarkEnd w:id="5"/>
      <w:r w:rsidDel="00000000" w:rsidR="00000000" w:rsidRPr="00000000">
        <w:rPr>
          <w:rtl w:val="0"/>
        </w:rPr>
        <w:t xml:space="preserve">Ondervoorzitter</w:t>
      </w:r>
    </w:p>
    <w:p w:rsidR="00000000" w:rsidDel="00000000" w:rsidP="00000000" w:rsidRDefault="00000000" w:rsidRPr="00000000" w14:paraId="00000011">
      <w:pPr>
        <w:spacing w:after="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ondervoorzitter ben je verantwoordelijk voor het coördineren en opvolgen van de voortgang van bestuurders. Daarnaast ben je ook een belangrijk aanspreekpunt bij het verzorgen van een goede interne sfeer en zorg je ervoor dat iedereen de ruimte krijgt om hun taken uit te voeren. </w:t>
      </w:r>
    </w:p>
    <w:p w:rsidR="00000000" w:rsidDel="00000000" w:rsidP="00000000" w:rsidRDefault="00000000" w:rsidRPr="00000000" w14:paraId="00000012">
      <w:pPr>
        <w:spacing w:after="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vertoont een groot verantwoordelijkheidsgevoel en hebt communicatievaardigheden en kan compromissen sluiten. Je deelt enkele mandaten met de voorzitter, die jullie beiden namens VVS opvolgen. Je hebt regelmatig contact met de voorzitter om de goede werking van de organisatie te garanderen. Je steunt de voorzitter waar nodig en bent bereid in te vallen waar nodig. </w:t>
      </w:r>
    </w:p>
    <w:p w:rsidR="00000000" w:rsidDel="00000000" w:rsidP="00000000" w:rsidRDefault="00000000" w:rsidRPr="00000000" w14:paraId="00000013">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Voorbeeld 1: Een bestuurder heeft moeite met het uitvoeren van hun mandaat</w:t>
      </w:r>
      <w:r w:rsidDel="00000000" w:rsidR="00000000" w:rsidRPr="00000000">
        <w:rPr>
          <w:rtl w:val="0"/>
        </w:rPr>
      </w:r>
    </w:p>
    <w:p w:rsidR="00000000" w:rsidDel="00000000" w:rsidP="00000000" w:rsidRDefault="00000000" w:rsidRPr="00000000" w14:paraId="00000014">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Het kan zijn dat een bestuurder moeite heeft met de taken die bij hun mandaat horen.  Zo kan het bijvoorbeeld zijn dat de bestuurder verhinderd is om naar vergaderingen te gaan. Je zoekt dan naar een oplossing om te verzekeren dat er (indien nodig) iemand aanwezig kan zijn op de vergadering. Wat ook kan is dat de bestuurder zich niet voldoende inzet voor hun mandaat. Je plant dan een gesprek in met de bestuurder en bekijkt waar het probleem ligt, en zoekt samen met hen naar een goede oplossing. </w:t>
      </w:r>
    </w:p>
    <w:p w:rsidR="00000000" w:rsidDel="00000000" w:rsidP="00000000" w:rsidRDefault="00000000" w:rsidRPr="00000000" w14:paraId="00000015">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2: Er is een conflict tussen enkele bestuurders</w:t>
      </w:r>
    </w:p>
    <w:p w:rsidR="00000000" w:rsidDel="00000000" w:rsidP="00000000" w:rsidRDefault="00000000" w:rsidRPr="00000000" w14:paraId="00000016">
      <w:pPr>
        <w:spacing w:after="240" w:before="240" w:line="312" w:lineRule="auto"/>
        <w:jc w:val="both"/>
        <w:rPr>
          <w:rFonts w:ascii="Verdana" w:cs="Verdana" w:eastAsia="Verdana" w:hAnsi="Verdana"/>
          <w:sz w:val="20"/>
          <w:szCs w:val="20"/>
        </w:rPr>
      </w:pPr>
      <w:bookmarkStart w:colFirst="0" w:colLast="0" w:name="_heading=h.hwfidkefh42y" w:id="6"/>
      <w:bookmarkEnd w:id="6"/>
      <w:r w:rsidDel="00000000" w:rsidR="00000000" w:rsidRPr="00000000">
        <w:rPr>
          <w:rFonts w:ascii="Verdana" w:cs="Verdana" w:eastAsia="Verdana" w:hAnsi="Verdana"/>
          <w:sz w:val="20"/>
          <w:szCs w:val="20"/>
          <w:rtl w:val="0"/>
        </w:rPr>
        <w:t xml:space="preserve">Soms kan het gebeuren dat twee bestuurders moeilijk met elkaar kunnen samenwerken, of er een voorval is geweest waardoor ze niet met elkaar overweg kunnen. Als coördinator van het bestuur is het aan jou om een oplossing te zoeken voor het probleem. Je spreekt beide bestuurders en bekijkt de mogelijkheden. Je gebruikt je people skills om hun beiden een goede oplossing te kunnen bieden. Je blijft het conflict en zijn nasleep opvolgen en maakt aanpassingen waar nodig om een herhaling van de situatie te voorkomen. </w:t>
      </w:r>
    </w:p>
    <w:p w:rsidR="00000000" w:rsidDel="00000000" w:rsidP="00000000" w:rsidRDefault="00000000" w:rsidRPr="00000000" w14:paraId="00000017">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3: De voorzitter is verhinderd in een van hun taken</w:t>
      </w:r>
    </w:p>
    <w:p w:rsidR="00000000" w:rsidDel="00000000" w:rsidP="00000000" w:rsidRDefault="00000000" w:rsidRPr="00000000" w14:paraId="00000018">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ondervoorzitter ben je de plaatsvervanger voor de voorzitter wanneer deze verhinderd is. Op dat moment neem je (een deel van) hun taken over tot die deze terug kan overnemen. Zo kan het bijvoorbeeld zijn dat de voorzitter uitgenodigd wordt voor een interview maar zelf niet aanwezig kan zijn, dan neem jij als ondervoorzitter deze taak op jou. Als ondervoorzitter werk je vaak achter de schermen, maar wanneer het nodig is kan je inspringen en het voortouw nemen. </w:t>
      </w:r>
    </w:p>
    <w:p w:rsidR="00000000" w:rsidDel="00000000" w:rsidP="00000000" w:rsidRDefault="00000000" w:rsidRPr="00000000" w14:paraId="00000019">
      <w:pPr>
        <w:spacing w:after="240" w:before="240" w:line="312"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A">
      <w:pPr>
        <w:spacing w:after="240" w:before="240" w:line="312"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B">
      <w:pPr>
        <w:pStyle w:val="Heading2"/>
        <w:spacing w:after="240" w:before="240" w:line="312" w:lineRule="auto"/>
        <w:rPr/>
      </w:pPr>
      <w:bookmarkStart w:colFirst="0" w:colLast="0" w:name="_heading=h.1t3h5sf" w:id="7"/>
      <w:bookmarkEnd w:id="7"/>
      <w:r w:rsidDel="00000000" w:rsidR="00000000" w:rsidRPr="00000000">
        <w:rPr>
          <w:rtl w:val="0"/>
        </w:rPr>
        <w:t xml:space="preserve">Met wie werk je samen?</w:t>
      </w:r>
    </w:p>
    <w:p w:rsidR="00000000" w:rsidDel="00000000" w:rsidP="00000000" w:rsidRDefault="00000000" w:rsidRPr="00000000" w14:paraId="0000001C">
      <w:pPr>
        <w:spacing w:after="240" w:before="240"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voornamelijk samen met:</w:t>
      </w:r>
    </w:p>
    <w:p w:rsidR="00000000" w:rsidDel="00000000" w:rsidP="00000000" w:rsidRDefault="00000000" w:rsidRPr="00000000" w14:paraId="0000001D">
      <w:pPr>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voorzitter,</w:t>
      </w:r>
    </w:p>
    <w:p w:rsidR="00000000" w:rsidDel="00000000" w:rsidP="00000000" w:rsidRDefault="00000000" w:rsidRPr="00000000" w14:paraId="0000001E">
      <w:pPr>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andere leden van het bestuur,</w:t>
      </w:r>
    </w:p>
    <w:p w:rsidR="00000000" w:rsidDel="00000000" w:rsidP="00000000" w:rsidRDefault="00000000" w:rsidRPr="00000000" w14:paraId="0000001F">
      <w:pPr>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stafmedewerkers van VVS,</w:t>
      </w:r>
    </w:p>
    <w:p w:rsidR="00000000" w:rsidDel="00000000" w:rsidP="00000000" w:rsidRDefault="00000000" w:rsidRPr="00000000" w14:paraId="00000020">
      <w:pPr>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contactpersonen van de VLOR, VLIR, VLHORA, ESU en andere organisaties zoals departement Onderwijs en Vorming, SIHO, NVAO, … </w:t>
      </w:r>
    </w:p>
    <w:p w:rsidR="00000000" w:rsidDel="00000000" w:rsidP="00000000" w:rsidRDefault="00000000" w:rsidRPr="00000000" w14:paraId="00000021">
      <w:pPr>
        <w:spacing w:after="240" w:before="240" w:line="312"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2">
      <w:pPr>
        <w:pStyle w:val="Heading2"/>
        <w:spacing w:after="240" w:before="240" w:line="312" w:lineRule="auto"/>
        <w:rPr/>
      </w:pPr>
      <w:bookmarkStart w:colFirst="0" w:colLast="0" w:name="_heading=h.4d34og8" w:id="8"/>
      <w:bookmarkEnd w:id="8"/>
      <w:r w:rsidDel="00000000" w:rsidR="00000000" w:rsidRPr="00000000">
        <w:rPr>
          <w:rtl w:val="0"/>
        </w:rPr>
        <w:t xml:space="preserve">Hoeveel tijd neemt dit in beslag? </w:t>
      </w:r>
    </w:p>
    <w:p w:rsidR="00000000" w:rsidDel="00000000" w:rsidP="00000000" w:rsidRDefault="00000000" w:rsidRPr="00000000" w14:paraId="00000023">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Zo’n 25 uur per week, indien je echter ook andere zaken opneemt binnen VVS zoals externe vergaderingen of het schrijven van een standpunt, kan dit hoger liggen. Gezien de verantwoordelijkheden van het mandaat en de samenwerking met de voorzitter, wordt er sterk aangeraden geen andere mandaten op te nemen, behalve de verplichte mandaten die je samen met de voorzitter opneemt. Deze zijn: </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VLOR</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Algemene Raad en Bureau Algemene Raad </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Raad van Bestuur Vlaamse Hogescholenraad</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12" w:lineRule="auto"/>
        <w:ind w:left="720"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VLIR-raad</w:t>
      </w:r>
    </w:p>
    <w:p w:rsidR="00000000" w:rsidDel="00000000" w:rsidP="00000000" w:rsidRDefault="00000000" w:rsidRPr="00000000" w14:paraId="00000027">
      <w:pPr>
        <w:pStyle w:val="Heading2"/>
        <w:spacing w:after="240" w:before="240" w:line="312" w:lineRule="auto"/>
        <w:rPr/>
      </w:pPr>
      <w:bookmarkStart w:colFirst="0" w:colLast="0" w:name="_heading=h.2s8eyo1" w:id="9"/>
      <w:bookmarkEnd w:id="9"/>
      <w:r w:rsidDel="00000000" w:rsidR="00000000" w:rsidRPr="00000000">
        <w:rPr>
          <w:rtl w:val="0"/>
        </w:rPr>
        <w:t xml:space="preserve">Wat wordt van je verwacht?</w:t>
      </w:r>
    </w:p>
    <w:p w:rsidR="00000000" w:rsidDel="00000000" w:rsidP="00000000" w:rsidRDefault="00000000" w:rsidRPr="00000000" w14:paraId="00000028">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bent betrokken bij VVS en kan je vinden in de missie en doelen van de organisatie. Je bent in staat om standpunten op te stellen en de consequenties van die standpunten in samenwerking met het bureau en de betrokken rapporteurs te overzien. Je verdedigt en representeert jouw achterban, de studenten, door vlot met doelgroepen en verschillende organisaties in het hoger onderwijslandschap om te gaan.</w:t>
      </w:r>
    </w:p>
    <w:p w:rsidR="00000000" w:rsidDel="00000000" w:rsidP="00000000" w:rsidRDefault="00000000" w:rsidRPr="00000000" w14:paraId="00000029">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nauw samen met de voorzitter, het bestuur, en de stafmedewerkers. Jouw contact met deze personen is cruciaal in de uitoefening van je takenpakket. Je houdt je bezig met de coördinatie van het bestuur. Je houdt regelmatig contact met hen om een goede band te creëren en hen te begeleiden waar nodig. Je werkt zeer nauw samen met de voorzitter, en deelt hun visie. Je probeert er voor te zorgen dat elk bestuurslid zich thuis voet, en het beste van zichzelf kan geven binnen VVS. </w:t>
      </w:r>
    </w:p>
    <w:p w:rsidR="00000000" w:rsidDel="00000000" w:rsidP="00000000" w:rsidRDefault="00000000" w:rsidRPr="00000000" w14:paraId="0000002A">
      <w:pPr>
        <w:pStyle w:val="Heading2"/>
        <w:spacing w:after="240" w:before="240" w:line="312" w:lineRule="auto"/>
        <w:rPr/>
      </w:pPr>
      <w:r w:rsidDel="00000000" w:rsidR="00000000" w:rsidRPr="00000000">
        <w:rPr>
          <w:rtl w:val="0"/>
        </w:rPr>
        <w:t xml:space="preserve">Pas jij bij het profiel van ondervoorzitter? Doe de test!</w:t>
      </w:r>
    </w:p>
    <w:p w:rsidR="00000000" w:rsidDel="00000000" w:rsidP="00000000" w:rsidRDefault="00000000" w:rsidRPr="00000000" w14:paraId="0000002B">
      <w:pPr>
        <w:spacing w:after="240" w:before="240" w:line="312" w:lineRule="auto"/>
        <w:rPr>
          <w:rFonts w:ascii="Verdana" w:cs="Verdana" w:eastAsia="Verdana" w:hAnsi="Verdana"/>
          <w:sz w:val="20"/>
          <w:szCs w:val="20"/>
        </w:rPr>
      </w:pPr>
      <w:sdt>
        <w:sdtPr>
          <w:id w:val="-637672080"/>
          <w:tag w:val="goog_rdk_0"/>
        </w:sdtPr>
        <w:sdtContent>
          <w:r w:rsidDel="00000000" w:rsidR="00000000" w:rsidRPr="00000000">
            <w:rPr>
              <w:rFonts w:ascii="Arial Unicode MS" w:cs="Arial Unicode MS" w:eastAsia="Arial Unicode MS" w:hAnsi="Arial Unicode MS"/>
              <w:sz w:val="20"/>
              <w:szCs w:val="20"/>
              <w:rtl w:val="0"/>
            </w:rPr>
            <w:t xml:space="preserve">✓ Je bent een enthousiaste persoonlijkheid en weet hoe je anderen kan motiveren;</w:t>
          </w:r>
        </w:sdtContent>
      </w:sdt>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240" w:before="240" w:line="312" w:lineRule="auto"/>
        <w:rPr>
          <w:rFonts w:ascii="Verdana" w:cs="Verdana" w:eastAsia="Verdana" w:hAnsi="Verdana"/>
          <w:sz w:val="20"/>
          <w:szCs w:val="20"/>
        </w:rPr>
      </w:pPr>
      <w:sdt>
        <w:sdtPr>
          <w:id w:val="-2131603671"/>
          <w:tag w:val="goog_rdk_1"/>
        </w:sdtPr>
        <w:sdtContent>
          <w:r w:rsidDel="00000000" w:rsidR="00000000" w:rsidRPr="00000000">
            <w:rPr>
              <w:rFonts w:ascii="Arial Unicode MS" w:cs="Arial Unicode MS" w:eastAsia="Arial Unicode MS" w:hAnsi="Arial Unicode MS"/>
              <w:sz w:val="20"/>
              <w:szCs w:val="20"/>
              <w:rtl w:val="0"/>
            </w:rPr>
            <w:t xml:space="preserve">✓ Je communiceert verbindend en wil een brugfiguur zijn tussen VVS en haar vrijwilligers;</w:t>
          </w:r>
        </w:sdtContent>
      </w:sdt>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240" w:before="240" w:line="312" w:lineRule="auto"/>
        <w:rPr>
          <w:rFonts w:ascii="Verdana" w:cs="Verdana" w:eastAsia="Verdana" w:hAnsi="Verdana"/>
          <w:sz w:val="20"/>
          <w:szCs w:val="20"/>
        </w:rPr>
      </w:pPr>
      <w:sdt>
        <w:sdtPr>
          <w:id w:val="-1570287532"/>
          <w:tag w:val="goog_rdk_2"/>
        </w:sdtPr>
        <w:sdtContent>
          <w:r w:rsidDel="00000000" w:rsidR="00000000" w:rsidRPr="00000000">
            <w:rPr>
              <w:rFonts w:ascii="Arial Unicode MS" w:cs="Arial Unicode MS" w:eastAsia="Arial Unicode MS" w:hAnsi="Arial Unicode MS"/>
              <w:sz w:val="20"/>
              <w:szCs w:val="20"/>
              <w:rtl w:val="0"/>
            </w:rPr>
            <w:t xml:space="preserve">✓ Jij bent het aanspreekpunt voor de vrijwilligers bij VVS;</w:t>
          </w:r>
        </w:sdtContent>
      </w:sdt>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240" w:before="240" w:line="312" w:lineRule="auto"/>
        <w:rPr>
          <w:rFonts w:ascii="Verdana" w:cs="Verdana" w:eastAsia="Verdana" w:hAnsi="Verdana"/>
          <w:sz w:val="20"/>
          <w:szCs w:val="20"/>
        </w:rPr>
      </w:pPr>
      <w:sdt>
        <w:sdtPr>
          <w:id w:val="-1474170661"/>
          <w:tag w:val="goog_rdk_3"/>
        </w:sdtPr>
        <w:sdtContent>
          <w:r w:rsidDel="00000000" w:rsidR="00000000" w:rsidRPr="00000000">
            <w:rPr>
              <w:rFonts w:ascii="Arial Unicode MS" w:cs="Arial Unicode MS" w:eastAsia="Arial Unicode MS" w:hAnsi="Arial Unicode MS"/>
              <w:sz w:val="20"/>
              <w:szCs w:val="20"/>
              <w:rtl w:val="0"/>
            </w:rPr>
            <w:t xml:space="preserve">✓ Je denkt graag na over hoe je alle vrijwilligers zo goed mogelijk kan betrekken bij VVS;</w:t>
          </w:r>
        </w:sdtContent>
      </w:sdt>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240" w:before="240" w:line="312" w:lineRule="auto"/>
        <w:rPr>
          <w:rFonts w:ascii="Verdana" w:cs="Verdana" w:eastAsia="Verdana" w:hAnsi="Verdana"/>
          <w:sz w:val="20"/>
          <w:szCs w:val="20"/>
        </w:rPr>
      </w:pPr>
      <w:sdt>
        <w:sdtPr>
          <w:id w:val="-1029091466"/>
          <w:tag w:val="goog_rdk_4"/>
        </w:sdtPr>
        <w:sdtContent>
          <w:r w:rsidDel="00000000" w:rsidR="00000000" w:rsidRPr="00000000">
            <w:rPr>
              <w:rFonts w:ascii="Arial Unicode MS" w:cs="Arial Unicode MS" w:eastAsia="Arial Unicode MS" w:hAnsi="Arial Unicode MS"/>
              <w:sz w:val="20"/>
              <w:szCs w:val="20"/>
              <w:rtl w:val="0"/>
            </w:rPr>
            <w:t xml:space="preserve">✓ Je bent een luisterend oor en denkt graag na over mogelijke oplossingen voor vragen en zorgen die vrijwilligers hebben;</w:t>
          </w:r>
        </w:sdtContent>
      </w:sdt>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240" w:before="240" w:line="312" w:lineRule="auto"/>
        <w:rPr>
          <w:rFonts w:ascii="Verdana" w:cs="Verdana" w:eastAsia="Verdana" w:hAnsi="Verdana"/>
          <w:sz w:val="20"/>
          <w:szCs w:val="20"/>
        </w:rPr>
      </w:pPr>
      <w:sdt>
        <w:sdtPr>
          <w:id w:val="485028650"/>
          <w:tag w:val="goog_rdk_5"/>
        </w:sdtPr>
        <w:sdtContent>
          <w:r w:rsidDel="00000000" w:rsidR="00000000" w:rsidRPr="00000000">
            <w:rPr>
              <w:rFonts w:ascii="Arial Unicode MS" w:cs="Arial Unicode MS" w:eastAsia="Arial Unicode MS" w:hAnsi="Arial Unicode MS"/>
              <w:sz w:val="20"/>
              <w:szCs w:val="20"/>
              <w:rtl w:val="0"/>
            </w:rPr>
            <w:t xml:space="preserve">✓ Je bedenkt graag nieuwe manieren om VVS als organisatie beter te doen werken, en bent niet bang om deze ideeën uit te werken;</w:t>
          </w:r>
        </w:sdtContent>
      </w:sdt>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240" w:before="240" w:line="312" w:lineRule="auto"/>
        <w:rPr>
          <w:rFonts w:ascii="Verdana" w:cs="Verdana" w:eastAsia="Verdana" w:hAnsi="Verdana"/>
          <w:sz w:val="20"/>
          <w:szCs w:val="20"/>
        </w:rPr>
      </w:pPr>
      <w:sdt>
        <w:sdtPr>
          <w:id w:val="-1150739965"/>
          <w:tag w:val="goog_rdk_6"/>
        </w:sdtPr>
        <w:sdtContent>
          <w:r w:rsidDel="00000000" w:rsidR="00000000" w:rsidRPr="00000000">
            <w:rPr>
              <w:rFonts w:ascii="Arial Unicode MS" w:cs="Arial Unicode MS" w:eastAsia="Arial Unicode MS" w:hAnsi="Arial Unicode MS"/>
              <w:sz w:val="20"/>
              <w:szCs w:val="20"/>
              <w:rtl w:val="0"/>
            </w:rPr>
            <w:t xml:space="preserve">✓ Bij voorkeur heb je zelf al ervaring binnen VVS en weet je hoe VVS werkt, waar VVS vertegenwoordigd is, en hoe de organisatie draait. </w:t>
          </w:r>
        </w:sdtContent>
      </w:sdt>
    </w:p>
    <w:p w:rsidR="00000000" w:rsidDel="00000000" w:rsidP="00000000" w:rsidRDefault="00000000" w:rsidRPr="00000000" w14:paraId="00000032">
      <w:pPr>
        <w:spacing w:after="240" w:before="240" w:line="312"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3">
      <w:pPr>
        <w:pStyle w:val="Heading2"/>
        <w:spacing w:after="240" w:before="240" w:line="312" w:lineRule="auto"/>
        <w:jc w:val="both"/>
        <w:rPr/>
      </w:pPr>
      <w:bookmarkStart w:colFirst="0" w:colLast="0" w:name="_heading=h.17dp8vu" w:id="10"/>
      <w:bookmarkEnd w:id="10"/>
      <w:r w:rsidDel="00000000" w:rsidR="00000000" w:rsidRPr="00000000">
        <w:rPr>
          <w:rtl w:val="0"/>
        </w:rPr>
        <w:t xml:space="preserve">Wat als je nog geen ervaring hebt met VVS?</w:t>
      </w:r>
    </w:p>
    <w:p w:rsidR="00000000" w:rsidDel="00000000" w:rsidP="00000000" w:rsidRDefault="00000000" w:rsidRPr="00000000" w14:paraId="00000034">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Normaal hoeft dit geen obstakel te zijn om een bestuursfunctie op te nemen, maar bij ondervoorzitter is ervaring binnen VVS en idealiter binnen het VVS-bestuur aangeraden. Het is belangrijk dat je goed weet hoe VVS in elkaar zit als organisatie en wat iedereen hun functie is, om dit ook te kunnen coördineren. Er zijn ook heel wat strategische partners die je best al wat kent. </w:t>
      </w:r>
    </w:p>
    <w:p w:rsidR="00000000" w:rsidDel="00000000" w:rsidP="00000000" w:rsidRDefault="00000000" w:rsidRPr="00000000" w14:paraId="00000035">
      <w:pPr>
        <w:spacing w:after="240" w:before="240" w:line="312"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6">
      <w:pPr>
        <w:rPr>
          <w:sz w:val="32"/>
          <w:szCs w:val="32"/>
        </w:rPr>
      </w:pPr>
      <w:bookmarkStart w:colFirst="0" w:colLast="0" w:name="_heading=h.3rdcrjn" w:id="11"/>
      <w:bookmarkEnd w:id="11"/>
      <w:r w:rsidDel="00000000" w:rsidR="00000000" w:rsidRPr="00000000">
        <w:br w:type="page"/>
      </w:r>
      <w:r w:rsidDel="00000000" w:rsidR="00000000" w:rsidRPr="00000000">
        <w:rPr>
          <w:rtl w:val="0"/>
        </w:rPr>
      </w:r>
    </w:p>
    <w:p w:rsidR="00000000" w:rsidDel="00000000" w:rsidP="00000000" w:rsidRDefault="00000000" w:rsidRPr="00000000" w14:paraId="00000037">
      <w:pPr>
        <w:pStyle w:val="Heading2"/>
        <w:spacing w:after="240" w:before="240" w:line="312" w:lineRule="auto"/>
        <w:jc w:val="both"/>
        <w:rPr/>
      </w:pPr>
      <w:r w:rsidDel="00000000" w:rsidR="00000000" w:rsidRPr="00000000">
        <w:rPr>
          <w:rtl w:val="0"/>
        </w:rPr>
        <w:t xml:space="preserve">Hoe stel je je kandidaat?</w:t>
      </w:r>
    </w:p>
    <w:p w:rsidR="00000000" w:rsidDel="00000000" w:rsidP="00000000" w:rsidRDefault="00000000" w:rsidRPr="00000000" w14:paraId="00000038">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wordt verkozen op de algemene vergadering van 21 mei 2026 in Brussel. Je stuurt je applicatieformulier en curriculum vitae (max. 2 pagina’s) voor 12 mei (23u59) door naar </w:t>
      </w:r>
      <w:hyperlink r:id="rId11">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 Indien deze positie na de verkiezingen van 21 mei vacant blijft, wordt een tweede verkiezing georganiseerd op 25 juni (namiddag). Indien je je voor deze verkiezing kandidaat wil stellen, stuur je je applicatieformulier en curriculum vitae voor 16 juni (23u59) door naar </w:t>
      </w:r>
      <w:hyperlink r:id="rId12">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39">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 de algemene vergadering zullen de leden op een constructieve en opbouwende manier peilen naar je interesse, motivatie en kennis. Op dezelfde vergadering vinden de verkiezingen plaats.</w:t>
      </w:r>
    </w:p>
    <w:p w:rsidR="00000000" w:rsidDel="00000000" w:rsidP="00000000" w:rsidRDefault="00000000" w:rsidRPr="00000000" w14:paraId="0000003A">
      <w:pPr>
        <w:pStyle w:val="Heading1"/>
        <w:rPr>
          <w:rFonts w:ascii="Times" w:cs="Times" w:eastAsia="Times" w:hAnsi="Times"/>
          <w:color w:val="000000"/>
          <w:sz w:val="24"/>
          <w:szCs w:val="24"/>
        </w:rPr>
      </w:pPr>
      <w:bookmarkStart w:colFirst="0" w:colLast="0" w:name="_heading=h.26in1rg" w:id="12"/>
      <w:bookmarkEnd w:id="12"/>
      <w:r w:rsidDel="00000000" w:rsidR="00000000" w:rsidRPr="00000000">
        <w:rPr>
          <w:rtl w:val="0"/>
        </w:rPr>
      </w:r>
    </w:p>
    <w:sectPr>
      <w:headerReference r:id="rId13" w:type="default"/>
      <w:headerReference r:id="rId14" w:type="first"/>
      <w:footerReference r:id="rId15" w:type="default"/>
      <w:footerReference r:id="rId16" w:type="first"/>
      <w:pgSz w:h="16838" w:w="11906" w:orient="portrait"/>
      <w:pgMar w:bottom="1417" w:top="1086" w:left="1417" w:right="1417" w:header="568" w:footer="2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Unicode MS"/>
  <w:font w:name="Roboto Black">
    <w:embedBold w:fontKey="{00000000-0000-0000-0000-000000000000}" r:id="rId1" w:subsetted="0"/>
    <w:embedBoldItalic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Times"/>
  <w:font w:name="Roboto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tabs>
        <w:tab w:val="center" w:leader="none" w:pos="2813.000000000001"/>
        <w:tab w:val="right" w:leader="none" w:pos="9072"/>
      </w:tabs>
      <w:spacing w:after="240" w:before="240" w:line="240" w:lineRule="auto"/>
      <w:jc w:val="both"/>
      <w:rPr>
        <w:rFonts w:ascii="Roboto Light" w:cs="Roboto Light" w:eastAsia="Roboto Light" w:hAnsi="Roboto Light"/>
      </w:rPr>
    </w:pPr>
    <w:r w:rsidDel="00000000" w:rsidR="00000000" w:rsidRPr="00000000">
      <w:rPr>
        <w:rFonts w:ascii="Roboto Light" w:cs="Roboto Light" w:eastAsia="Roboto Light" w:hAnsi="Roboto Light"/>
        <w:b w:val="1"/>
        <w:bCs w:val="1"/>
        <w:color w:val="00a1e5"/>
        <w:rtl w:val="0"/>
      </w:rPr>
      <w:t xml:space="preserve">Functieprofiel Ondervoorzitter</w:t>
      <w:tab/>
      <w:t xml:space="preserve"> </w:t>
    </w:r>
    <w:r w:rsidDel="00000000" w:rsidR="00000000" w:rsidRPr="00000000">
      <w:rPr>
        <w:rFonts w:ascii="Roboto Light" w:cs="Roboto Light" w:eastAsia="Roboto Light" w:hAnsi="Roboto Light"/>
        <w:rtl w:val="0"/>
      </w:rPr>
      <w:t xml:space="preserve">| Bestuur VVS 2027-2027 | </w:t>
    </w:r>
    <w:r w:rsidDel="00000000" w:rsidR="00000000" w:rsidRPr="00000000">
      <w:rPr>
        <w:rFonts w:ascii="Roboto Light" w:cs="Roboto Light" w:eastAsia="Roboto Light" w:hAnsi="Roboto Light"/>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6">
    <w:pPr>
      <w:tabs>
        <w:tab w:val="center" w:leader="none" w:pos="4536"/>
        <w:tab w:val="right" w:leader="none" w:pos="9072"/>
      </w:tabs>
      <w:spacing w:after="384" w:line="240" w:lineRule="auto"/>
      <w:jc w:val="both"/>
      <w:rPr>
        <w:rFonts w:ascii="Roboto Light" w:cs="Roboto Light" w:eastAsia="Roboto Light" w:hAnsi="Roboto Light"/>
        <w:b w:val="1"/>
        <w:bCs w:val="1"/>
        <w:color w:val="00a1e5"/>
      </w:rPr>
    </w:pPr>
    <w:r w:rsidDel="00000000" w:rsidR="00000000" w:rsidRPr="00000000">
      <w:rPr>
        <w:rFonts w:ascii="Roboto Light" w:cs="Roboto Light" w:eastAsia="Roboto Light" w:hAnsi="Roboto Light"/>
        <w:b w:val="1"/>
        <w:bCs w:val="1"/>
        <w:sz w:val="17"/>
        <w:szCs w:val="17"/>
        <w:rtl w:val="0"/>
      </w:rPr>
      <w:t xml:space="preserve">Vlaamse Vereniging van Studenten</w:t>
    </w:r>
    <w:r w:rsidDel="00000000" w:rsidR="00000000" w:rsidRPr="00000000">
      <w:rPr>
        <w:rFonts w:ascii="Roboto Light" w:cs="Roboto Light" w:eastAsia="Roboto Light" w:hAnsi="Roboto Light"/>
        <w:sz w:val="17"/>
        <w:szCs w:val="17"/>
        <w:rtl w:val="0"/>
      </w:rPr>
      <w:t xml:space="preserve"> - Bloemenhofplein 12, 1000 Brussel - +32 451 03 61 43 - info@vvs.ac - </w:t>
    </w:r>
    <w:r w:rsidDel="00000000" w:rsidR="00000000" w:rsidRPr="00000000">
      <w:rPr>
        <w:rFonts w:ascii="Roboto Light" w:cs="Roboto Light" w:eastAsia="Roboto Light" w:hAnsi="Roboto Light"/>
        <w:b w:val="1"/>
        <w:bCs w:val="1"/>
        <w:sz w:val="17"/>
        <w:szCs w:val="17"/>
        <w:rtl w:val="0"/>
      </w:rPr>
      <w:t xml:space="preserve">www.vvs.ac</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center" w:leader="none" w:pos="4536"/>
        <w:tab w:val="right" w:leader="none" w:pos="9072"/>
      </w:tabs>
      <w:spacing w:after="384" w:line="240" w:lineRule="auto"/>
      <w:rPr>
        <w:rFonts w:ascii="Roboto Light" w:cs="Roboto Light" w:eastAsia="Roboto Light" w:hAnsi="Roboto Light"/>
        <w:color w:val="000000"/>
      </w:rPr>
    </w:pPr>
    <w:r w:rsidDel="00000000" w:rsidR="00000000" w:rsidRPr="00000000">
      <w:rPr>
        <w:rFonts w:ascii="Roboto Light" w:cs="Roboto Light" w:eastAsia="Roboto Light" w:hAnsi="Roboto Light"/>
        <w:b w:val="1"/>
        <w:bCs w:val="1"/>
        <w:color w:val="00a1e5"/>
        <w:rtl w:val="0"/>
      </w:rPr>
      <w:t xml:space="preserve">Functieprofiel Ondervoorzitter </w:t>
    </w:r>
    <w:r w:rsidDel="00000000" w:rsidR="00000000" w:rsidRPr="00000000">
      <w:rPr>
        <w:rFonts w:ascii="Roboto Light" w:cs="Roboto Light" w:eastAsia="Roboto Light" w:hAnsi="Roboto Light"/>
        <w:rtl w:val="0"/>
      </w:rPr>
      <w:t xml:space="preserve">| Bestuur VVS 2027-2027</w:t>
    </w:r>
    <w:r w:rsidDel="00000000" w:rsidR="00000000" w:rsidRPr="00000000">
      <w:rPr>
        <w:rtl w:val="0"/>
      </w:rPr>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after="0" w:line="276" w:lineRule="auto"/>
      <w:rPr>
        <w:rFonts w:ascii="Roboto Light" w:cs="Roboto Light" w:eastAsia="Roboto Light" w:hAnsi="Roboto Light"/>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B">
      <w:pPr>
        <w:spacing w:after="12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De verkiezingen voor het nieuw bestuur vinden plaats op 21 mei. De deadline om je kandidaat te stellen voor deze verkiezingen ligt op 12 mei, 23u59.</w:t>
      </w:r>
    </w:p>
  </w:footnote>
  <w:footnote w:id="1">
    <w:p w:rsidR="00000000" w:rsidDel="00000000" w:rsidP="00000000" w:rsidRDefault="00000000" w:rsidRPr="00000000" w14:paraId="0000003C">
      <w:pPr>
        <w:spacing w:after="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Indien na 21 mei bepaalde posities vacant blijven, worden de niet-ingevulde functieprofielen opnieuw geopend. Deze verkiezingen vinden plaats op 25 juni. De deadline om je kandidaat te stellen voor deze verkiezingen ligt op 16 juni, 23u59.</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2201861</wp:posOffset>
          </wp:positionH>
          <wp:positionV relativeFrom="paragraph">
            <wp:posOffset>7415</wp:posOffset>
          </wp:positionV>
          <wp:extent cx="1356995" cy="705485"/>
          <wp:effectExtent b="0" l="0" r="0" t="0"/>
          <wp:wrapNone/>
          <wp:docPr descr="https://lh3.googleusercontent.com/v91f8Yu5gDZAfE-ediWDBikPFtAVTf4eEF1ZfFBvegmoXXoDz51KGEfgStogbJJscD9eHnVYTIuod9IW9DCosYOzifrV6YSkHu1qPjgz0jWbz2hdZEyy1-BpAXQQ3pSi-R1G0dZ4" id="15"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3E">
    <w:pPr>
      <w:spacing w:after="480" w:lineRule="auto"/>
      <w:rPr/>
    </w:pPr>
    <w:bookmarkStart w:colFirst="0" w:colLast="0" w:name="_heading=h.lnxbz9" w:id="13"/>
    <w:bookmarkEnd w:id="13"/>
    <w:r w:rsidDel="00000000" w:rsidR="00000000" w:rsidRPr="00000000">
      <w:rPr>
        <w:rtl w:val="0"/>
      </w:rPr>
    </w:r>
  </w:p>
  <w:p w:rsidR="00000000" w:rsidDel="00000000" w:rsidP="00000000" w:rsidRDefault="00000000" w:rsidRPr="00000000" w14:paraId="0000003F">
    <w:pPr>
      <w:pBdr>
        <w:top w:space="0" w:sz="0" w:val="nil"/>
        <w:left w:space="0" w:sz="0" w:val="nil"/>
        <w:bottom w:color="a5a5a5" w:space="1" w:sz="4" w:val="single"/>
        <w:right w:space="0" w:sz="0" w:val="nil"/>
        <w:between w:space="0" w:sz="0" w:val="nil"/>
      </w:pBdr>
      <w:tabs>
        <w:tab w:val="center" w:leader="none" w:pos="4536"/>
        <w:tab w:val="right" w:leader="none" w:pos="9072"/>
      </w:tabs>
      <w:spacing w:after="120" w:line="240" w:lineRule="auto"/>
      <w:rPr>
        <w:color w:val="000000"/>
      </w:rPr>
    </w:pPr>
    <w:bookmarkStart w:colFirst="0" w:colLast="0" w:name="_heading=h.35nkun2" w:id="14"/>
    <w:bookmarkEnd w:id="14"/>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536"/>
        <w:tab w:val="right" w:leader="none" w:pos="9072"/>
      </w:tabs>
      <w:spacing w:after="40" w:line="240" w:lineRule="auto"/>
      <w:jc w:val="center"/>
      <w:rPr>
        <w:rFonts w:ascii="Roboto Light" w:cs="Roboto Light" w:eastAsia="Roboto Light" w:hAnsi="Roboto Light"/>
        <w:b w:val="1"/>
        <w:bCs w:val="1"/>
        <w:color w:val="000000"/>
        <w:sz w:val="17"/>
        <w:szCs w:val="17"/>
      </w:rPr>
    </w:pPr>
    <w:r w:rsidDel="00000000" w:rsidR="00000000" w:rsidRPr="00000000">
      <w:rPr>
        <w:rFonts w:ascii="Roboto Light" w:cs="Roboto Light" w:eastAsia="Roboto Light" w:hAnsi="Roboto Light"/>
        <w:color w:val="000000"/>
        <w:rtl w:val="0"/>
      </w:rPr>
      <w:tab/>
      <w:tab/>
    </w:r>
    <w:r w:rsidDel="00000000" w:rsidR="00000000" w:rsidRPr="00000000">
      <w:rPr>
        <w:rFonts w:ascii="Roboto Light" w:cs="Roboto Light" w:eastAsia="Roboto Light" w:hAnsi="Roboto Light"/>
        <w:b w:val="1"/>
        <w:bCs w:val="1"/>
        <w:color w:val="000000"/>
        <w:sz w:val="17"/>
        <w:szCs w:val="17"/>
        <w:rtl w:val="0"/>
      </w:rPr>
      <w:t xml:space="preserve">Vlaamse Vereniging van Studenten </w:t>
    </w:r>
    <w:r w:rsidDel="00000000" w:rsidR="00000000" w:rsidRPr="00000000">
      <w:drawing>
        <wp:anchor allowOverlap="1" behindDoc="0" distB="0" distT="0" distL="114300" distR="114300" hidden="0" layoutInCell="1" locked="0" relativeHeight="0" simplePos="0">
          <wp:simplePos x="0" y="0"/>
          <wp:positionH relativeFrom="column">
            <wp:posOffset>10</wp:posOffset>
          </wp:positionH>
          <wp:positionV relativeFrom="paragraph">
            <wp:posOffset>7620</wp:posOffset>
          </wp:positionV>
          <wp:extent cx="1356995" cy="705485"/>
          <wp:effectExtent b="0" l="0" r="0" t="0"/>
          <wp:wrapNone/>
          <wp:docPr descr="https://lh3.googleusercontent.com/v91f8Yu5gDZAfE-ediWDBikPFtAVTf4eEF1ZfFBvegmoXXoDz51KGEfgStogbJJscD9eHnVYTIuod9IW9DCosYOzifrV6YSkHu1qPjgz0jWbz2hdZEyy1-BpAXQQ3pSi-R1G0dZ4" id="16"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536"/>
        <w:tab w:val="right" w:leader="none" w:pos="9072"/>
      </w:tabs>
      <w:spacing w:after="40" w:line="240" w:lineRule="auto"/>
      <w:rPr>
        <w:rFonts w:ascii="Roboto Light" w:cs="Roboto Light" w:eastAsia="Roboto Light" w:hAnsi="Roboto Light"/>
        <w:color w:val="000000"/>
        <w:sz w:val="17"/>
        <w:szCs w:val="17"/>
      </w:rPr>
    </w:pPr>
    <w:r w:rsidDel="00000000" w:rsidR="00000000" w:rsidRPr="00000000">
      <w:rPr>
        <w:rFonts w:ascii="Roboto Light" w:cs="Roboto Light" w:eastAsia="Roboto Light" w:hAnsi="Roboto Light"/>
        <w:color w:val="000000"/>
        <w:sz w:val="17"/>
        <w:szCs w:val="17"/>
        <w:rtl w:val="0"/>
      </w:rPr>
      <w:tab/>
      <w:tab/>
      <w:t xml:space="preserve">Bloemenhofplein 12, 1000 Brussel </w:t>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leader="none" w:pos="4536"/>
        <w:tab w:val="right" w:leader="none" w:pos="9072"/>
      </w:tabs>
      <w:spacing w:after="40" w:line="240" w:lineRule="auto"/>
      <w:rPr>
        <w:rFonts w:ascii="Roboto Light" w:cs="Roboto Light" w:eastAsia="Roboto Light" w:hAnsi="Roboto Light"/>
        <w:color w:val="000000"/>
        <w:sz w:val="17"/>
        <w:szCs w:val="17"/>
      </w:rPr>
    </w:pPr>
    <w:r w:rsidDel="00000000" w:rsidR="00000000" w:rsidRPr="00000000">
      <w:rPr>
        <w:rFonts w:ascii="Roboto Light" w:cs="Roboto Light" w:eastAsia="Roboto Light" w:hAnsi="Roboto Light"/>
        <w:color w:val="000000"/>
        <w:sz w:val="17"/>
        <w:szCs w:val="17"/>
        <w:rtl w:val="0"/>
      </w:rPr>
      <w:tab/>
      <w:tab/>
      <w:t xml:space="preserve">+32 451 03 61 43</w:t>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center" w:leader="none" w:pos="4536"/>
        <w:tab w:val="right" w:leader="none" w:pos="9072"/>
      </w:tabs>
      <w:spacing w:after="40" w:line="240" w:lineRule="auto"/>
      <w:rPr>
        <w:rFonts w:ascii="Roboto Light" w:cs="Roboto Light" w:eastAsia="Roboto Light" w:hAnsi="Roboto Light"/>
        <w:color w:val="000000"/>
        <w:sz w:val="17"/>
        <w:szCs w:val="17"/>
      </w:rPr>
    </w:pPr>
    <w:r w:rsidDel="00000000" w:rsidR="00000000" w:rsidRPr="00000000">
      <w:rPr>
        <w:rFonts w:ascii="Roboto Light" w:cs="Roboto Light" w:eastAsia="Roboto Light" w:hAnsi="Roboto Light"/>
        <w:color w:val="000000"/>
        <w:sz w:val="17"/>
        <w:szCs w:val="17"/>
        <w:rtl w:val="0"/>
      </w:rPr>
      <w:tab/>
      <w:tab/>
      <w:t xml:space="preserve">info@vvs.ac</w:t>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536"/>
        <w:tab w:val="right" w:leader="none" w:pos="9072"/>
      </w:tabs>
      <w:spacing w:after="40" w:line="240" w:lineRule="auto"/>
      <w:rPr>
        <w:rFonts w:ascii="Roboto Light" w:cs="Roboto Light" w:eastAsia="Roboto Light" w:hAnsi="Roboto Light"/>
        <w:b w:val="1"/>
        <w:bCs w:val="1"/>
        <w:color w:val="000000"/>
        <w:sz w:val="17"/>
        <w:szCs w:val="17"/>
      </w:rPr>
    </w:pPr>
    <w:r w:rsidDel="00000000" w:rsidR="00000000" w:rsidRPr="00000000">
      <w:rPr>
        <w:rFonts w:ascii="Roboto Light" w:cs="Roboto Light" w:eastAsia="Roboto Light" w:hAnsi="Roboto Light"/>
        <w:color w:val="000000"/>
        <w:sz w:val="17"/>
        <w:szCs w:val="17"/>
        <w:rtl w:val="0"/>
      </w:rPr>
      <w:tab/>
      <w:tab/>
    </w:r>
    <w:r w:rsidDel="00000000" w:rsidR="00000000" w:rsidRPr="00000000">
      <w:rPr>
        <w:rFonts w:ascii="Roboto Light" w:cs="Roboto Light" w:eastAsia="Roboto Light" w:hAnsi="Roboto Light"/>
        <w:b w:val="1"/>
        <w:bCs w:val="1"/>
        <w:color w:val="000000"/>
        <w:sz w:val="17"/>
        <w:szCs w:val="17"/>
        <w:rtl w:val="0"/>
      </w:rPr>
      <w:t xml:space="preserve">www.vvs.ac</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nl-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240" w:line="240" w:lineRule="auto"/>
    </w:pPr>
    <w:rPr>
      <w:b w:val="1"/>
      <w:bCs w:val="1"/>
      <w:sz w:val="40"/>
      <w:szCs w:val="40"/>
    </w:rPr>
  </w:style>
  <w:style w:type="paragraph" w:styleId="Heading2">
    <w:name w:val="heading 2"/>
    <w:basedOn w:val="Normal"/>
    <w:next w:val="Normal"/>
    <w:pPr>
      <w:spacing w:after="120" w:line="240" w:lineRule="auto"/>
    </w:pPr>
    <w:rPr>
      <w:sz w:val="32"/>
      <w:szCs w:val="32"/>
    </w:rPr>
  </w:style>
  <w:style w:type="paragraph" w:styleId="Heading3">
    <w:name w:val="heading 3"/>
    <w:basedOn w:val="Normal"/>
    <w:next w:val="Normal"/>
    <w:pPr>
      <w:spacing w:after="120" w:line="240" w:lineRule="auto"/>
    </w:pPr>
    <w:rPr>
      <w:rFonts w:ascii="Roboto Light" w:cs="Roboto Light" w:eastAsia="Roboto Light" w:hAnsi="Roboto Light"/>
      <w:sz w:val="24"/>
      <w:szCs w:val="24"/>
    </w:rPr>
  </w:style>
  <w:style w:type="paragraph" w:styleId="Heading4">
    <w:name w:val="heading 4"/>
    <w:basedOn w:val="Normal"/>
    <w:next w:val="Normal"/>
    <w:pPr>
      <w:keepNext w:val="1"/>
      <w:keepLines w:val="1"/>
      <w:spacing w:after="0" w:before="40" w:lineRule="auto"/>
    </w:pPr>
    <w:rPr>
      <w:i w:val="1"/>
      <w:iCs w:val="1"/>
      <w:color w:val="2e75b5"/>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240" w:lineRule="auto"/>
      <w:jc w:val="center"/>
    </w:pPr>
    <w:rPr>
      <w:rFonts w:ascii="Roboto Black" w:cs="Roboto Black" w:eastAsia="Roboto Black" w:hAnsi="Roboto Black"/>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5.0" w:type="dxa"/>
        <w:left w:w="15.0" w:type="dxa"/>
        <w:bottom w:w="15.0" w:type="dxa"/>
        <w:right w:w="15.0" w:type="dxa"/>
      </w:tblCellMar>
    </w:tblPr>
  </w:style>
  <w:style w:type="table" w:styleId="a0" w:customStyle="1">
    <w:basedOn w:val="TableNormal"/>
    <w:tblPr>
      <w:tblStyleRowBandSize w:val="1"/>
      <w:tblStyleColBandSize w:val="1"/>
      <w:tblCellMar>
        <w:top w:w="15.0" w:type="dxa"/>
        <w:left w:w="15.0" w:type="dxa"/>
        <w:bottom w:w="15.0" w:type="dxa"/>
        <w:right w:w="15.0" w:type="dxa"/>
      </w:tblCellMar>
    </w:tblPr>
  </w:style>
  <w:style w:type="table" w:styleId="a1" w:customStyle="1">
    <w:basedOn w:val="TableNormal"/>
    <w:tblPr>
      <w:tblStyleRowBandSize w:val="1"/>
      <w:tblStyleColBandSize w:val="1"/>
      <w:tblCellMar>
        <w:top w:w="15.0" w:type="dxa"/>
        <w:left w:w="15.0" w:type="dxa"/>
        <w:bottom w:w="15.0" w:type="dxa"/>
        <w:right w:w="15.0" w:type="dxa"/>
      </w:tblCellMar>
    </w:tblPr>
  </w:style>
  <w:style w:type="table" w:styleId="a2" w:customStyle="1">
    <w:basedOn w:val="TableNormal"/>
    <w:tblPr>
      <w:tblStyleRowBandSize w:val="1"/>
      <w:tblStyleColBandSize w:val="1"/>
      <w:tblCellMar>
        <w:top w:w="15.0" w:type="dxa"/>
        <w:left w:w="15.0" w:type="dxa"/>
        <w:bottom w:w="15.0" w:type="dxa"/>
        <w:right w:w="15.0" w:type="dxa"/>
      </w:tblCellMar>
    </w:tblPr>
  </w:style>
  <w:style w:type="table" w:styleId="a3" w:customStyle="1">
    <w:basedOn w:val="TableNormal"/>
    <w:tblPr>
      <w:tblStyleRowBandSize w:val="1"/>
      <w:tblStyleColBandSize w:val="1"/>
      <w:tblCellMar>
        <w:top w:w="15.0" w:type="dxa"/>
        <w:left w:w="15.0" w:type="dxa"/>
        <w:bottom w:w="15.0" w:type="dxa"/>
        <w:right w:w="15.0" w:type="dxa"/>
      </w:tblCellMar>
    </w:tblPr>
  </w:style>
  <w:style w:type="paragraph" w:styleId="Header">
    <w:name w:val="header"/>
    <w:basedOn w:val="Normal"/>
    <w:link w:val="HeaderChar"/>
    <w:uiPriority w:val="99"/>
    <w:unhideWhenUsed w:val="1"/>
    <w:rsid w:val="00590F13"/>
    <w:pPr>
      <w:tabs>
        <w:tab w:val="center" w:pos="4536"/>
        <w:tab w:val="right" w:pos="9072"/>
      </w:tabs>
      <w:spacing w:after="0" w:line="240" w:lineRule="auto"/>
    </w:pPr>
  </w:style>
  <w:style w:type="character" w:styleId="HeaderChar" w:customStyle="1">
    <w:name w:val="Header Char"/>
    <w:basedOn w:val="DefaultParagraphFont"/>
    <w:link w:val="Header"/>
    <w:uiPriority w:val="99"/>
    <w:rsid w:val="00590F13"/>
  </w:style>
  <w:style w:type="paragraph" w:styleId="Footer">
    <w:name w:val="footer"/>
    <w:basedOn w:val="Normal"/>
    <w:link w:val="FooterChar"/>
    <w:uiPriority w:val="99"/>
    <w:unhideWhenUsed w:val="1"/>
    <w:rsid w:val="00590F13"/>
    <w:pPr>
      <w:tabs>
        <w:tab w:val="center" w:pos="4536"/>
        <w:tab w:val="right" w:pos="9072"/>
      </w:tabs>
      <w:spacing w:after="0" w:line="240" w:lineRule="auto"/>
    </w:pPr>
  </w:style>
  <w:style w:type="character" w:styleId="FooterChar" w:customStyle="1">
    <w:name w:val="Footer Char"/>
    <w:basedOn w:val="DefaultParagraphFont"/>
    <w:link w:val="Footer"/>
    <w:uiPriority w:val="99"/>
    <w:rsid w:val="00590F13"/>
  </w:style>
  <w:style w:type="table" w:styleId="a4" w:customStyle="1">
    <w:basedOn w:val="TableNormal"/>
    <w:tblPr>
      <w:tblStyleRowBandSize w:val="1"/>
      <w:tblStyleColBandSize w:val="1"/>
      <w:tblCellMar>
        <w:top w:w="15.0" w:type="dxa"/>
        <w:left w:w="15.0" w:type="dxa"/>
        <w:bottom w:w="15.0" w:type="dxa"/>
        <w:right w:w="15.0" w:type="dxa"/>
      </w:tblCellMar>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ListParagraph">
    <w:name w:val="List Paragraph"/>
    <w:basedOn w:val="Normal"/>
    <w:uiPriority w:val="34"/>
    <w:qFormat w:val="1"/>
    <w:rsid w:val="00957C21"/>
    <w:pPr>
      <w:ind w:left="720"/>
      <w:contextualSpacing w:val="1"/>
    </w:p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spacing w:after="0" w:line="240" w:lineRule="auto"/>
      <w:jc w:val="center"/>
    </w:pPr>
    <w:rPr>
      <w:color w:val="ffffff"/>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info@vvs.ac" TargetMode="External"/><Relationship Id="rId10" Type="http://schemas.openxmlformats.org/officeDocument/2006/relationships/hyperlink" Target="mailto:info@vvs.ac" TargetMode="External"/><Relationship Id="rId13" Type="http://schemas.openxmlformats.org/officeDocument/2006/relationships/header" Target="header1.xml"/><Relationship Id="rId12" Type="http://schemas.openxmlformats.org/officeDocument/2006/relationships/hyperlink" Target="mailto:info@vvs.ac"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info@vvs.ac" TargetMode="External"/><Relationship Id="rId15" Type="http://schemas.openxmlformats.org/officeDocument/2006/relationships/footer" Target="footer1.xml"/><Relationship Id="rId14" Type="http://schemas.openxmlformats.org/officeDocument/2006/relationships/header" Target="header2.xml"/><Relationship Id="rId16"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www.vvs.ac/verkiezing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Black-bold.ttf"/><Relationship Id="rId2" Type="http://schemas.openxmlformats.org/officeDocument/2006/relationships/font" Target="fonts/RobotoBlack-boldItalic.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RobotoLight-boldItalic.ttf"/><Relationship Id="rId9" Type="http://schemas.openxmlformats.org/officeDocument/2006/relationships/font" Target="fonts/RobotoLight-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RobotoLight-regular.ttf"/><Relationship Id="rId8" Type="http://schemas.openxmlformats.org/officeDocument/2006/relationships/font" Target="fonts/RobotoLight-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is1LcusPQNg7p8zC6O3/nde7Q==">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MghoLmdqZGd4czIJaC4zMGowemxsMgloLjFmb2I5dGUyCWguMmV0OTJwMDIJaWQudHlqY3d0MgloLjNkeTZ2a20yDmguaHdmaWRrZWZoNDJ5MgloLjF0M2g1c2YyCWguNGQzNG9nODIJaC4yczhleW8xMgloLjE3ZHA4dnUyCWguM3JkY3JqbjIJaC4yNmluMXJnMghoLmxueGJ6OTIJaC4zNW5rdW4yOAByITFsYjUxSEFIQ3JXRzd2U0xsUmhUWVZZb0xTNUc1OGFG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2025-02-05T14:43:00Z</dcterms:created>
</cp:coreProperties>
</file>