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r>
    </w:p>
    <w:tbl>
      <w:tblPr>
        <w:tblStyle w:val="Table1"/>
        <w:tblW w:w="9059.0" w:type="dxa"/>
        <w:jc w:val="center"/>
        <w:tblLayout w:type="fixed"/>
        <w:tblLook w:val="0400"/>
      </w:tblPr>
      <w:tblGrid>
        <w:gridCol w:w="14"/>
        <w:gridCol w:w="9045"/>
        <w:tblGridChange w:id="0">
          <w:tblGrid>
            <w:gridCol w:w="14"/>
            <w:gridCol w:w="9045"/>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Bestuurder Personeel</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5">
            <w:pPr>
              <w:pStyle w:val="Subtitle"/>
              <w:rPr/>
            </w:pPr>
            <w:r w:rsidDel="00000000" w:rsidR="00000000" w:rsidRPr="00000000">
              <w:rPr>
                <w:rtl w:val="0"/>
              </w:rPr>
              <w:t xml:space="preserve">Bestuur VVS 2026-2027</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7">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8">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9">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w:t>
            </w:r>
            <w:r w:rsidDel="00000000" w:rsidR="00000000" w:rsidRPr="00000000">
              <w:rPr>
                <w:rtl w:val="0"/>
              </w:rPr>
            </w:r>
          </w:p>
        </w:tc>
      </w:tr>
    </w:tbl>
    <w:p w:rsidR="00000000" w:rsidDel="00000000" w:rsidP="00000000" w:rsidRDefault="00000000" w:rsidRPr="00000000" w14:paraId="0000000B">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C">
      <w:pPr>
        <w:spacing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D">
      <w:pPr>
        <w:spacing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Technisch gesproken heeft het bestuur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E">
      <w:pPr>
        <w:pStyle w:val="Subtitle"/>
        <w:spacing w:after="240" w:before="240" w:line="312" w:lineRule="auto"/>
        <w:jc w:val="both"/>
        <w:rPr>
          <w:rFonts w:ascii="Verdana" w:cs="Verdana" w:eastAsia="Verdana" w:hAnsi="Verdana"/>
          <w:color w:val="000000"/>
          <w:sz w:val="20"/>
          <w:szCs w:val="20"/>
        </w:rPr>
      </w:pPr>
      <w:bookmarkStart w:colFirst="0" w:colLast="0" w:name="_heading=h.mniyf6vulpug" w:id="3"/>
      <w:bookmarkEnd w:id="3"/>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 (23u59) door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p>
    <w:p w:rsidR="00000000" w:rsidDel="00000000" w:rsidP="00000000" w:rsidRDefault="00000000" w:rsidRPr="00000000" w14:paraId="0000000F">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10">
      <w:pPr>
        <w:pageBreakBefore w:val="0"/>
        <w:spacing w:after="240" w:before="240" w:line="312" w:lineRule="auto"/>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pageBreakBefore w:val="0"/>
        <w:spacing w:after="240" w:before="240" w:line="312" w:lineRule="auto"/>
        <w:rPr/>
      </w:pPr>
      <w:bookmarkStart w:colFirst="0" w:colLast="0" w:name="_heading=h.3dy6vkm" w:id="4"/>
      <w:bookmarkEnd w:id="4"/>
      <w:r w:rsidDel="00000000" w:rsidR="00000000" w:rsidRPr="00000000">
        <w:rPr>
          <w:rtl w:val="0"/>
        </w:rPr>
        <w:t xml:space="preserve">Bestuurder Personeel</w:t>
      </w:r>
    </w:p>
    <w:p w:rsidR="00000000" w:rsidDel="00000000" w:rsidP="00000000" w:rsidRDefault="00000000" w:rsidRPr="00000000" w14:paraId="00000012">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Personeel draag jij de verantwoordelijkheid over het personeelsbeleid van VVS. Je bent verantwoordelijk voor de uitvoering van het personeelsbeleid, het arbeidsreglement en het creëren van een aangenaam werkklimaat bij VVS. Dat wil zeggen dat jij coördineert hoe de stafleden en jobstudenten binnen de organisatie elk hun rol opnemen. Opnieuw: geen zorgen. De staf van VVS begeleidt en ondersteunt je waar nodig.</w:t>
      </w:r>
    </w:p>
    <w:p w:rsidR="00000000" w:rsidDel="00000000" w:rsidP="00000000" w:rsidRDefault="00000000" w:rsidRPr="00000000" w14:paraId="00000013">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1: VVS zoekt een nieuwe medewerker</w:t>
      </w:r>
    </w:p>
    <w:p w:rsidR="00000000" w:rsidDel="00000000" w:rsidP="00000000" w:rsidRDefault="00000000" w:rsidRPr="00000000" w14:paraId="00000014">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Nu is het aan jou om samen te zitten met de coördinator (of de persoon die het langst bij VVS werkt, als de coördinator de vertrekkende persoon is). Jullie bespreken de sollicitatieprocedure en het takenpakket van de nieuwe medewerker. Je beoordeelt CV’s en motivatiebrieven, waarna je de beste kandidaten uitnodigt om op sollicitatiegesprek te komen. Na de aanwerving bekijken jullie wat de prioriteiten zijn. Jullie gaan na hoe het evenwicht binnen de organisatie bewaard wordt en de homogene bevoegdheden niet overlappen, en sturen indien nodig in overleg met de resterende medewerkers hun takenpakketten bij.</w:t>
      </w:r>
    </w:p>
    <w:p w:rsidR="00000000" w:rsidDel="00000000" w:rsidP="00000000" w:rsidRDefault="00000000" w:rsidRPr="00000000" w14:paraId="00000015">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2: Een medewerker werkt zes maanden bij de organisatie</w:t>
      </w:r>
    </w:p>
    <w:p w:rsidR="00000000" w:rsidDel="00000000" w:rsidP="00000000" w:rsidRDefault="00000000" w:rsidRPr="00000000" w14:paraId="00000016">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organiseert een functioneringsgesprek zoals voorgeschreven staat in het personeelsbeleid van VVS. Op vraag van de werknemer of op eigen initiatief - na consultatie van je medebestuurders - kan je ook een feedbackgesprek of evaluatie inplannen. Door dit soort gesprekken te voeren creëer je de tijd en ruimte voor de werknemer om openhartig te praten over zijn werkervaring.</w:t>
      </w:r>
    </w:p>
    <w:p w:rsidR="00000000" w:rsidDel="00000000" w:rsidP="00000000" w:rsidRDefault="00000000" w:rsidRPr="00000000" w14:paraId="00000017">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3: Er vindt een conflict plaats op de werkvloer</w:t>
      </w:r>
    </w:p>
    <w:p w:rsidR="00000000" w:rsidDel="00000000" w:rsidP="00000000" w:rsidRDefault="00000000" w:rsidRPr="00000000" w14:paraId="00000018">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Jij hebt normaal gezien met alle personeelsleden jouw rol als vertrouwenspersoon doorgenomen, waardoor iedereen goed weet of en waarvoor ze bij jou terecht kunnen. Indien nodig start jij de nodige stappen ter bemiddeling van het conflict, zoals beschreven staat in het personeelsbeleid van VVS.</w:t>
      </w: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2"/>
        <w:pageBreakBefore w:val="0"/>
        <w:spacing w:after="240" w:before="240" w:line="312" w:lineRule="auto"/>
        <w:rPr/>
      </w:pPr>
      <w:bookmarkStart w:colFirst="0" w:colLast="0" w:name="_heading=h.1t3h5sf" w:id="5"/>
      <w:bookmarkEnd w:id="5"/>
      <w:r w:rsidDel="00000000" w:rsidR="00000000" w:rsidRPr="00000000">
        <w:rPr>
          <w:rtl w:val="0"/>
        </w:rPr>
        <w:t xml:space="preserve">Met wie werk je samen?</w:t>
      </w:r>
    </w:p>
    <w:p w:rsidR="00000000" w:rsidDel="00000000" w:rsidP="00000000" w:rsidRDefault="00000000" w:rsidRPr="00000000" w14:paraId="0000001A">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1B">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1C">
      <w:pPr>
        <w:pageBreakBefore w:val="0"/>
        <w:numPr>
          <w:ilvl w:val="0"/>
          <w:numId w:val="1"/>
        </w:numPr>
        <w:spacing w:after="240" w:before="24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de stafmedewerkers</w:t>
      </w:r>
    </w:p>
    <w:p w:rsidR="00000000" w:rsidDel="00000000" w:rsidP="00000000" w:rsidRDefault="00000000" w:rsidRPr="00000000" w14:paraId="0000001D">
      <w:pPr>
        <w:pageBreakBefore w:val="0"/>
        <w:numPr>
          <w:ilvl w:val="0"/>
          <w:numId w:val="1"/>
        </w:numPr>
        <w:spacing w:after="240" w:before="24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de jobstudenten</w:t>
      </w:r>
    </w:p>
    <w:p w:rsidR="00000000" w:rsidDel="00000000" w:rsidP="00000000" w:rsidRDefault="00000000" w:rsidRPr="00000000" w14:paraId="0000001E">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coördinator</w:t>
      </w:r>
    </w:p>
    <w:p w:rsidR="00000000" w:rsidDel="00000000" w:rsidP="00000000" w:rsidRDefault="00000000" w:rsidRPr="00000000" w14:paraId="0000001F">
      <w:pPr>
        <w:pStyle w:val="Heading2"/>
        <w:pageBreakBefore w:val="0"/>
        <w:spacing w:after="240" w:before="240" w:line="312" w:lineRule="auto"/>
        <w:rPr/>
      </w:pPr>
      <w:bookmarkStart w:colFirst="0" w:colLast="0" w:name="_heading=h.4d34og8" w:id="6"/>
      <w:bookmarkEnd w:id="6"/>
      <w:r w:rsidDel="00000000" w:rsidR="00000000" w:rsidRPr="00000000">
        <w:rPr>
          <w:rtl w:val="0"/>
        </w:rPr>
        <w:t xml:space="preserve">Hoeveel tijd neemt dit in beslag? </w:t>
      </w:r>
    </w:p>
    <w:p w:rsidR="00000000" w:rsidDel="00000000" w:rsidP="00000000" w:rsidRDefault="00000000" w:rsidRPr="00000000" w14:paraId="00000020">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Zo’n 12 uur per week</w:t>
      </w:r>
      <w:r w:rsidDel="00000000" w:rsidR="00000000" w:rsidRPr="00000000">
        <w:rPr>
          <w:rFonts w:ascii="Verdana" w:cs="Verdana" w:eastAsia="Verdana" w:hAnsi="Verdana"/>
          <w:sz w:val="20"/>
          <w:szCs w:val="20"/>
          <w:rtl w:val="0"/>
        </w:rPr>
        <w:t xml:space="preserve">, indien je echter ook andere zaken opneemt binnen VVS zoals externe vergaderingen of het schrijven van een standpunt, kan dit hoger liggen.</w:t>
      </w:r>
    </w:p>
    <w:p w:rsidR="00000000" w:rsidDel="00000000" w:rsidP="00000000" w:rsidRDefault="00000000" w:rsidRPr="00000000" w14:paraId="00000021">
      <w:pPr>
        <w:pStyle w:val="Heading2"/>
        <w:pageBreakBefore w:val="0"/>
        <w:spacing w:after="240" w:before="240" w:line="312" w:lineRule="auto"/>
        <w:rPr/>
      </w:pPr>
      <w:bookmarkStart w:colFirst="0" w:colLast="0" w:name="_heading=h.2s8eyo1" w:id="7"/>
      <w:bookmarkEnd w:id="7"/>
      <w:r w:rsidDel="00000000" w:rsidR="00000000" w:rsidRPr="00000000">
        <w:rPr>
          <w:rtl w:val="0"/>
        </w:rPr>
        <w:t xml:space="preserve">Wat wordt van je verwacht?</w:t>
      </w:r>
    </w:p>
    <w:p w:rsidR="00000000" w:rsidDel="00000000" w:rsidP="00000000" w:rsidRDefault="00000000" w:rsidRPr="00000000" w14:paraId="00000022">
      <w:pPr>
        <w:spacing w:after="240" w:before="240" w:line="312"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VVS zoekt voor deze functie studenten met interesse/ervaring in Human Resource Management en algemeen personeelsbeleid. Ervaring met personeelsbeleid is niet noodzakelijk, maar wel een plus. </w:t>
      </w:r>
    </w:p>
    <w:p w:rsidR="00000000" w:rsidDel="00000000" w:rsidP="00000000" w:rsidRDefault="00000000" w:rsidRPr="00000000" w14:paraId="00000023">
      <w:pPr>
        <w:spacing w:after="240" w:before="240" w:line="312"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organiseert feedbackmomenten, evaluatiegesprekken en kan bemiddelen tussen bestuur en staf wanneer dat nodig is. Je werkt mee aan de aanwerving van nieuwe stafmedewerkers volgens de procedure van het rekruteringsbeleid. Je bewaakt de professionaliteit van de organisatie op vlak van personeelsbeleid en een correcte toepassing ervan. Je streeft naar een positief klimaat op de werkvloer door een positief beleid uit te voeren. Je ziet de competenties van werknemers en probeert deze op een goede manier in te schakelen in de organisatie. Daarbij volg je het arbeidsreglement en het personeelsbeleid op, update je dit indien nodig en denk je na over de meest efficiënte taakverdeling.</w:t>
      </w:r>
    </w:p>
    <w:p w:rsidR="00000000" w:rsidDel="00000000" w:rsidP="00000000" w:rsidRDefault="00000000" w:rsidRPr="00000000" w14:paraId="00000024">
      <w:pPr>
        <w:spacing w:after="240" w:before="240" w:line="312"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een teamplayer die zich betrokken voelt bij de organisatie, je bent in staat je in te leven in de denkwereld van je omgeving, je kan omgaan met stress en bent bereid om constructief mee te denken over hoe VVS efficiënter georganiseerd kan worden. Je hebt voldoende sociale vaardigheden. Je bent mobiel, flexibel en kan je regelmatig naar Brussel verplaatsen om persoonlijk contact met de staf en het bestuur te onderhouden. Als personeelsverantwoordelijke werk je nauw samen met de coördinator.</w:t>
      </w:r>
    </w:p>
    <w:p w:rsidR="00000000" w:rsidDel="00000000" w:rsidP="00000000" w:rsidRDefault="00000000" w:rsidRPr="00000000" w14:paraId="00000025">
      <w:pPr>
        <w:pStyle w:val="Heading2"/>
        <w:spacing w:after="240" w:before="240" w:line="312" w:lineRule="auto"/>
        <w:rPr/>
      </w:pPr>
      <w:bookmarkStart w:colFirst="0" w:colLast="0" w:name="_heading=h.o6fncko3gsz0" w:id="8"/>
      <w:bookmarkEnd w:id="8"/>
      <w:r w:rsidDel="00000000" w:rsidR="00000000" w:rsidRPr="00000000">
        <w:rPr>
          <w:rtl w:val="0"/>
        </w:rPr>
      </w:r>
    </w:p>
    <w:p w:rsidR="00000000" w:rsidDel="00000000" w:rsidP="00000000" w:rsidRDefault="00000000" w:rsidRPr="00000000" w14:paraId="00000026">
      <w:pPr>
        <w:pStyle w:val="Heading2"/>
        <w:spacing w:after="240" w:before="240" w:line="312" w:lineRule="auto"/>
        <w:rPr/>
      </w:pPr>
      <w:bookmarkStart w:colFirst="0" w:colLast="0" w:name="_heading=h.mcklpjrjd5pb" w:id="9"/>
      <w:bookmarkEnd w:id="9"/>
      <w:r w:rsidDel="00000000" w:rsidR="00000000" w:rsidRPr="00000000">
        <w:rPr>
          <w:rtl w:val="0"/>
        </w:rPr>
        <w:t xml:space="preserve">Pas jij bij het profiel van bestuurder Personeel? Doe de test!</w:t>
      </w:r>
    </w:p>
    <w:p w:rsidR="00000000" w:rsidDel="00000000" w:rsidP="00000000" w:rsidRDefault="00000000" w:rsidRPr="00000000" w14:paraId="00000027">
      <w:pPr>
        <w:spacing w:after="240" w:before="240" w:line="312" w:lineRule="auto"/>
        <w:rPr>
          <w:rFonts w:ascii="Verdana" w:cs="Verdana" w:eastAsia="Verdana" w:hAnsi="Verdana"/>
          <w:sz w:val="20"/>
          <w:szCs w:val="20"/>
        </w:rPr>
      </w:pPr>
      <w:sdt>
        <w:sdtPr>
          <w:id w:val="-1628262899"/>
          <w:tag w:val="goog_rdk_0"/>
        </w:sdtPr>
        <w:sdtContent>
          <w:r w:rsidDel="00000000" w:rsidR="00000000" w:rsidRPr="00000000">
            <w:rPr>
              <w:rFonts w:ascii="Arial Unicode MS" w:cs="Arial Unicode MS" w:eastAsia="Arial Unicode MS" w:hAnsi="Arial Unicode MS"/>
              <w:sz w:val="20"/>
              <w:szCs w:val="20"/>
              <w:rtl w:val="0"/>
            </w:rPr>
            <w:t xml:space="preserve">✓ Je houdt ervan om je soft skills en leiderscapaciteiten verder te ontwikkelen;</w:t>
          </w:r>
        </w:sdtContent>
      </w:sdt>
    </w:p>
    <w:p w:rsidR="00000000" w:rsidDel="00000000" w:rsidP="00000000" w:rsidRDefault="00000000" w:rsidRPr="00000000" w14:paraId="00000028">
      <w:pPr>
        <w:spacing w:after="240" w:before="240" w:line="312" w:lineRule="auto"/>
        <w:rPr>
          <w:rFonts w:ascii="Verdana" w:cs="Verdana" w:eastAsia="Verdana" w:hAnsi="Verdana"/>
          <w:sz w:val="20"/>
          <w:szCs w:val="20"/>
        </w:rPr>
      </w:pPr>
      <w:sdt>
        <w:sdtPr>
          <w:id w:val="1066821171"/>
          <w:tag w:val="goog_rdk_1"/>
        </w:sdtPr>
        <w:sdtContent>
          <w:r w:rsidDel="00000000" w:rsidR="00000000" w:rsidRPr="00000000">
            <w:rPr>
              <w:rFonts w:ascii="Arial Unicode MS" w:cs="Arial Unicode MS" w:eastAsia="Arial Unicode MS" w:hAnsi="Arial Unicode MS"/>
              <w:sz w:val="20"/>
              <w:szCs w:val="20"/>
              <w:rtl w:val="0"/>
            </w:rPr>
            <w:t xml:space="preserve">✓ Je houdt van personeelsmanagement (HR) -en administratie;</w:t>
          </w:r>
        </w:sdtContent>
      </w:sdt>
    </w:p>
    <w:p w:rsidR="00000000" w:rsidDel="00000000" w:rsidP="00000000" w:rsidRDefault="00000000" w:rsidRPr="00000000" w14:paraId="00000029">
      <w:pPr>
        <w:spacing w:after="240" w:before="240" w:line="312" w:lineRule="auto"/>
        <w:rPr>
          <w:rFonts w:ascii="Verdana" w:cs="Verdana" w:eastAsia="Verdana" w:hAnsi="Verdana"/>
          <w:sz w:val="20"/>
          <w:szCs w:val="20"/>
        </w:rPr>
      </w:pPr>
      <w:sdt>
        <w:sdtPr>
          <w:id w:val="-1703338629"/>
          <w:tag w:val="goog_rdk_2"/>
        </w:sdtPr>
        <w:sdtContent>
          <w:r w:rsidDel="00000000" w:rsidR="00000000" w:rsidRPr="00000000">
            <w:rPr>
              <w:rFonts w:ascii="Arial Unicode MS" w:cs="Arial Unicode MS" w:eastAsia="Arial Unicode MS" w:hAnsi="Arial Unicode MS"/>
              <w:sz w:val="20"/>
              <w:szCs w:val="20"/>
              <w:rtl w:val="0"/>
            </w:rPr>
            <w:t xml:space="preserve">✓ Je bent een persoon die een aangenaam werkklimaat belangrijk vindt en goed nadenkt over hoe je die kan creëren;</w:t>
          </w:r>
        </w:sdtContent>
      </w:sdt>
    </w:p>
    <w:p w:rsidR="00000000" w:rsidDel="00000000" w:rsidP="00000000" w:rsidRDefault="00000000" w:rsidRPr="00000000" w14:paraId="0000002A">
      <w:pPr>
        <w:spacing w:after="240" w:before="240" w:line="312" w:lineRule="auto"/>
        <w:rPr>
          <w:rFonts w:ascii="Verdana" w:cs="Verdana" w:eastAsia="Verdana" w:hAnsi="Verdana"/>
          <w:sz w:val="20"/>
          <w:szCs w:val="20"/>
        </w:rPr>
      </w:pPr>
      <w:sdt>
        <w:sdtPr>
          <w:id w:val="518498418"/>
          <w:tag w:val="goog_rdk_3"/>
        </w:sdtPr>
        <w:sdtContent>
          <w:r w:rsidDel="00000000" w:rsidR="00000000" w:rsidRPr="00000000">
            <w:rPr>
              <w:rFonts w:ascii="Arial Unicode MS" w:cs="Arial Unicode MS" w:eastAsia="Arial Unicode MS" w:hAnsi="Arial Unicode MS"/>
              <w:sz w:val="20"/>
              <w:szCs w:val="20"/>
              <w:rtl w:val="0"/>
            </w:rPr>
            <w:t xml:space="preserve">✓ Je bent een persoon die het belangrijk vindt om in vertrouwen met informatie om te gaan;</w:t>
          </w:r>
        </w:sdtContent>
      </w:sdt>
    </w:p>
    <w:p w:rsidR="00000000" w:rsidDel="00000000" w:rsidP="00000000" w:rsidRDefault="00000000" w:rsidRPr="00000000" w14:paraId="0000002B">
      <w:pPr>
        <w:spacing w:after="240" w:before="240" w:line="312" w:lineRule="auto"/>
        <w:rPr>
          <w:rFonts w:ascii="Verdana" w:cs="Verdana" w:eastAsia="Verdana" w:hAnsi="Verdana"/>
          <w:sz w:val="20"/>
          <w:szCs w:val="20"/>
        </w:rPr>
      </w:pPr>
      <w:sdt>
        <w:sdtPr>
          <w:id w:val="1889777346"/>
          <w:tag w:val="goog_rdk_4"/>
        </w:sdtPr>
        <w:sdtContent>
          <w:r w:rsidDel="00000000" w:rsidR="00000000" w:rsidRPr="00000000">
            <w:rPr>
              <w:rFonts w:ascii="Arial Unicode MS" w:cs="Arial Unicode MS" w:eastAsia="Arial Unicode MS" w:hAnsi="Arial Unicode MS"/>
              <w:sz w:val="20"/>
              <w:szCs w:val="20"/>
              <w:rtl w:val="0"/>
            </w:rPr>
            <w:t xml:space="preserve">✓ Je vindt de uitstraling van de organisatie naar potentiële werknemers zeer belangrijk en leert graag bij over hoe je die uitstraling kan verhogen;</w:t>
          </w:r>
        </w:sdtContent>
      </w:sdt>
    </w:p>
    <w:p w:rsidR="00000000" w:rsidDel="00000000" w:rsidP="00000000" w:rsidRDefault="00000000" w:rsidRPr="00000000" w14:paraId="0000002C">
      <w:pPr>
        <w:spacing w:after="240" w:before="240" w:line="312" w:lineRule="auto"/>
        <w:rPr>
          <w:rFonts w:ascii="Verdana" w:cs="Verdana" w:eastAsia="Verdana" w:hAnsi="Verdana"/>
          <w:sz w:val="20"/>
          <w:szCs w:val="20"/>
        </w:rPr>
      </w:pPr>
      <w:sdt>
        <w:sdtPr>
          <w:id w:val="2063365864"/>
          <w:tag w:val="goog_rdk_5"/>
        </w:sdtPr>
        <w:sdtContent>
          <w:r w:rsidDel="00000000" w:rsidR="00000000" w:rsidRPr="00000000">
            <w:rPr>
              <w:rFonts w:ascii="Arial Unicode MS" w:cs="Arial Unicode MS" w:eastAsia="Arial Unicode MS" w:hAnsi="Arial Unicode MS"/>
              <w:sz w:val="20"/>
              <w:szCs w:val="20"/>
              <w:rtl w:val="0"/>
            </w:rPr>
            <w:t xml:space="preserve">✓ Je bent een teamplayer die zich betrokken voelt bij de organisatie;</w:t>
          </w:r>
        </w:sdtContent>
      </w:sdt>
    </w:p>
    <w:p w:rsidR="00000000" w:rsidDel="00000000" w:rsidP="00000000" w:rsidRDefault="00000000" w:rsidRPr="00000000" w14:paraId="0000002D">
      <w:pPr>
        <w:spacing w:after="240" w:before="240" w:line="312" w:lineRule="auto"/>
        <w:rPr>
          <w:rFonts w:ascii="Verdana" w:cs="Verdana" w:eastAsia="Verdana" w:hAnsi="Verdana"/>
          <w:sz w:val="20"/>
          <w:szCs w:val="20"/>
        </w:rPr>
      </w:pPr>
      <w:sdt>
        <w:sdtPr>
          <w:id w:val="-1785536872"/>
          <w:tag w:val="goog_rdk_6"/>
        </w:sdtPr>
        <w:sdtContent>
          <w:r w:rsidDel="00000000" w:rsidR="00000000" w:rsidRPr="00000000">
            <w:rPr>
              <w:rFonts w:ascii="Arial Unicode MS" w:cs="Arial Unicode MS" w:eastAsia="Arial Unicode MS" w:hAnsi="Arial Unicode MS"/>
              <w:sz w:val="20"/>
              <w:szCs w:val="20"/>
              <w:rtl w:val="0"/>
            </w:rPr>
            <w:t xml:space="preserve">✓ Je bent in staat je in te leven in de denkwereld van je personeel;</w:t>
          </w:r>
        </w:sdtContent>
      </w:sdt>
    </w:p>
    <w:p w:rsidR="00000000" w:rsidDel="00000000" w:rsidP="00000000" w:rsidRDefault="00000000" w:rsidRPr="00000000" w14:paraId="0000002E">
      <w:pPr>
        <w:spacing w:after="240" w:before="240" w:line="312" w:lineRule="auto"/>
        <w:rPr>
          <w:rFonts w:ascii="Verdana" w:cs="Verdana" w:eastAsia="Verdana" w:hAnsi="Verdana"/>
          <w:sz w:val="20"/>
          <w:szCs w:val="20"/>
        </w:rPr>
      </w:pPr>
      <w:sdt>
        <w:sdtPr>
          <w:id w:val="-604907151"/>
          <w:tag w:val="goog_rdk_7"/>
        </w:sdtPr>
        <w:sdtContent>
          <w:r w:rsidDel="00000000" w:rsidR="00000000" w:rsidRPr="00000000">
            <w:rPr>
              <w:rFonts w:ascii="Arial Unicode MS" w:cs="Arial Unicode MS" w:eastAsia="Arial Unicode MS" w:hAnsi="Arial Unicode MS"/>
              <w:sz w:val="20"/>
              <w:szCs w:val="20"/>
              <w:rtl w:val="0"/>
            </w:rPr>
            <w:t xml:space="preserve">✓ Je bent mobiel, flexibel en kan je regelmatig naar Brussel verplaatsen om persoonlijk contact met de staf, jobstudenten en het bestuur te onderhouden;</w:t>
          </w:r>
        </w:sdtContent>
      </w:sdt>
    </w:p>
    <w:p w:rsidR="00000000" w:rsidDel="00000000" w:rsidP="00000000" w:rsidRDefault="00000000" w:rsidRPr="00000000" w14:paraId="0000002F">
      <w:pPr>
        <w:spacing w:after="240" w:before="240" w:line="312" w:lineRule="auto"/>
        <w:rPr>
          <w:rFonts w:ascii="Verdana" w:cs="Verdana" w:eastAsia="Verdana" w:hAnsi="Verdana"/>
          <w:sz w:val="20"/>
          <w:szCs w:val="20"/>
        </w:rPr>
      </w:pPr>
      <w:sdt>
        <w:sdtPr>
          <w:id w:val="784062362"/>
          <w:tag w:val="goog_rdk_8"/>
        </w:sdtPr>
        <w:sdtContent>
          <w:r w:rsidDel="00000000" w:rsidR="00000000" w:rsidRPr="00000000">
            <w:rPr>
              <w:rFonts w:ascii="Arial Unicode MS" w:cs="Arial Unicode MS" w:eastAsia="Arial Unicode MS" w:hAnsi="Arial Unicode MS"/>
              <w:sz w:val="20"/>
              <w:szCs w:val="20"/>
              <w:rtl w:val="0"/>
            </w:rPr>
            <w:t xml:space="preserve">✓ Je wil graag bijleren over allerhande zaken rond arbeidsreglementen en denkt graag mee met het team over de invulling van takenpakketten.</w:t>
          </w:r>
        </w:sdtContent>
      </w:sdt>
    </w:p>
    <w:p w:rsidR="00000000" w:rsidDel="00000000" w:rsidP="00000000" w:rsidRDefault="00000000" w:rsidRPr="00000000" w14:paraId="00000030">
      <w:pPr>
        <w:pStyle w:val="Heading2"/>
        <w:pageBreakBefore w:val="0"/>
        <w:spacing w:after="240" w:before="240" w:line="312" w:lineRule="auto"/>
        <w:jc w:val="both"/>
        <w:rPr/>
      </w:pPr>
      <w:bookmarkStart w:colFirst="0" w:colLast="0" w:name="_heading=h.17dp8vu" w:id="10"/>
      <w:bookmarkEnd w:id="10"/>
      <w:r w:rsidDel="00000000" w:rsidR="00000000" w:rsidRPr="00000000">
        <w:rPr>
          <w:rtl w:val="0"/>
        </w:rPr>
        <w:t xml:space="preserve">Wat als je nog geen ervaring hebt met VVS?</w:t>
      </w:r>
    </w:p>
    <w:p w:rsidR="00000000" w:rsidDel="00000000" w:rsidP="00000000" w:rsidRDefault="00000000" w:rsidRPr="00000000" w14:paraId="00000031">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 hoeft geen obstakel te zijn, veel van jouw voorgangers hadden die ervaring namelijk ook niet! VVS zoekt voornamelijk mensen die al een goede basiskennis hebben en snel kunnen bijleren. De algemene vergadering zal peilen naar je inhoudelijke kennis, maar verwacht zeker dat je enthousiast en leergierig bent.</w:t>
      </w:r>
    </w:p>
    <w:p w:rsidR="00000000" w:rsidDel="00000000" w:rsidP="00000000" w:rsidRDefault="00000000" w:rsidRPr="00000000" w14:paraId="00000032">
      <w:pPr>
        <w:pStyle w:val="Heading2"/>
        <w:pageBreakBefore w:val="0"/>
        <w:spacing w:after="240" w:before="240" w:line="312" w:lineRule="auto"/>
        <w:jc w:val="both"/>
        <w:rPr/>
      </w:pPr>
      <w:bookmarkStart w:colFirst="0" w:colLast="0" w:name="_heading=h.aea7iuikcogd" w:id="11"/>
      <w:bookmarkEnd w:id="11"/>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2"/>
        <w:pageBreakBefore w:val="0"/>
        <w:spacing w:after="240" w:before="240" w:line="312" w:lineRule="auto"/>
        <w:jc w:val="both"/>
        <w:rPr/>
      </w:pPr>
      <w:bookmarkStart w:colFirst="0" w:colLast="0" w:name="_heading=h.3rdcrjn" w:id="12"/>
      <w:bookmarkEnd w:id="12"/>
      <w:r w:rsidDel="00000000" w:rsidR="00000000" w:rsidRPr="00000000">
        <w:rPr>
          <w:rtl w:val="0"/>
        </w:rPr>
        <w:t xml:space="preserve">Hoe stel je je kandidaat?</w:t>
      </w:r>
    </w:p>
    <w:p w:rsidR="00000000" w:rsidDel="00000000" w:rsidP="00000000" w:rsidRDefault="00000000" w:rsidRPr="00000000" w14:paraId="00000034">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5">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Op dezelfde vergadering vinden de verkiezingen plaats.</w:t>
      </w:r>
    </w:p>
    <w:p w:rsidR="00000000" w:rsidDel="00000000" w:rsidP="00000000" w:rsidRDefault="00000000" w:rsidRPr="00000000" w14:paraId="00000036">
      <w:pPr>
        <w:pStyle w:val="Heading1"/>
        <w:pageBreakBefore w:val="0"/>
        <w:rPr>
          <w:rFonts w:ascii="Verdana" w:cs="Verdana" w:eastAsia="Verdana" w:hAnsi="Verdana"/>
          <w:color w:val="000000"/>
          <w:sz w:val="24"/>
          <w:szCs w:val="24"/>
        </w:rPr>
      </w:pPr>
      <w:bookmarkStart w:colFirst="0" w:colLast="0" w:name="_heading=h.26in1rg" w:id="13"/>
      <w:bookmarkEnd w:id="13"/>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Personeel </w:t>
      <w:tab/>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Bestuur VVS 2026-2027</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 </w:t>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Personeel </w:t>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7">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12 mei, 23u59.</w:t>
      </w:r>
    </w:p>
  </w:footnote>
  <w:footnote w:id="1">
    <w:p w:rsidR="00000000" w:rsidDel="00000000" w:rsidP="00000000" w:rsidRDefault="00000000" w:rsidRPr="00000000" w14:paraId="00000038">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9"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3A">
    <w:pPr>
      <w:spacing w:after="480" w:lineRule="auto"/>
      <w:rPr/>
    </w:pPr>
    <w:bookmarkStart w:colFirst="0" w:colLast="0" w:name="_heading=h.lnxbz9" w:id="14"/>
    <w:bookmarkEnd w:id="14"/>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5"/>
    <w:bookmarkEnd w:id="15"/>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7</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0"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sBjzu1GxHlCiV3M84ExFDkoWbA==">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yCGguZ2pkZ3hzMgloLjMwajB6bGwyCWguMWZvYjl0ZTIOaC5tbml5ZjZ2dWxwdWcyCWguM2R5NnZrbTIJaC4xdDNoNXNmMgloLjRkMzRvZzgyCWguMnM4ZXlvMTIOaC5vNmZuY2tvM2dzejAyDmgubWNrbHBqcmpkNXBiMgloLjE3ZHA4dnUyDmguYWVhN2l1aWtjb2dkMgloLjNyZGNyam4yCWguMjZpbjFyZzIIaC5sbnhiejkyCWguMzVua3VuMjgAciExWExEVGNrMDFNM3ZDNGFQY3F3MjRib2gyRVk5NVZYZ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